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51" w:rsidRDefault="00C6473E" w:rsidP="00C6473E">
      <w:pPr>
        <w:shd w:val="clear" w:color="auto" w:fill="FFFFFF"/>
        <w:ind w:left="284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noProof/>
          <w:spacing w:val="-7"/>
          <w:sz w:val="28"/>
          <w:szCs w:val="28"/>
        </w:rPr>
        <w:drawing>
          <wp:inline distT="0" distB="0" distL="0" distR="0">
            <wp:extent cx="6467475" cy="8867775"/>
            <wp:effectExtent l="19050" t="0" r="9525" b="0"/>
            <wp:docPr id="1" name="Рисунок 1" descr="C:\Documents and Settings\О И Д\Рабочий стол\Сканированные документы\род комит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 И Д\Рабочий стол\Сканированные документы\род комитет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6D7" w:rsidRDefault="001222B0" w:rsidP="00033A51">
      <w:pPr>
        <w:shd w:val="clear" w:color="auto" w:fill="FFFFFF"/>
        <w:spacing w:before="67" w:line="269" w:lineRule="exact"/>
        <w:ind w:left="38" w:right="14" w:firstLine="216"/>
        <w:jc w:val="both"/>
      </w:pPr>
      <w:r>
        <w:rPr>
          <w:spacing w:val="-1"/>
          <w:sz w:val="24"/>
          <w:szCs w:val="24"/>
        </w:rPr>
        <w:t>3.4.</w:t>
      </w:r>
      <w:r w:rsidR="006D36D7">
        <w:rPr>
          <w:spacing w:val="-1"/>
          <w:sz w:val="24"/>
          <w:szCs w:val="24"/>
        </w:rPr>
        <w:t xml:space="preserve">Из своего состава члены родительского комитета школы избирают председателя. </w:t>
      </w:r>
      <w:r w:rsidR="006D36D7">
        <w:rPr>
          <w:sz w:val="24"/>
          <w:szCs w:val="24"/>
        </w:rPr>
        <w:t>Председатель родительского комитета школы работает на общественных началах и ведёт всю документацию родительского комитета.</w:t>
      </w:r>
    </w:p>
    <w:p w:rsidR="006D36D7" w:rsidRDefault="001222B0" w:rsidP="00033A51">
      <w:pPr>
        <w:shd w:val="clear" w:color="auto" w:fill="FFFFFF"/>
        <w:spacing w:before="58"/>
        <w:ind w:left="216"/>
        <w:jc w:val="both"/>
      </w:pPr>
      <w:r>
        <w:rPr>
          <w:spacing w:val="-1"/>
          <w:sz w:val="24"/>
          <w:szCs w:val="24"/>
        </w:rPr>
        <w:lastRenderedPageBreak/>
        <w:t>3.5.</w:t>
      </w:r>
      <w:r w:rsidR="006D36D7">
        <w:rPr>
          <w:spacing w:val="-1"/>
          <w:sz w:val="24"/>
          <w:szCs w:val="24"/>
        </w:rPr>
        <w:t>Родительские комитеты школы и классов избираются сроком на один год.</w:t>
      </w:r>
    </w:p>
    <w:p w:rsidR="006D36D7" w:rsidRDefault="001222B0" w:rsidP="00033A51">
      <w:pPr>
        <w:shd w:val="clear" w:color="auto" w:fill="FFFFFF"/>
        <w:spacing w:before="283"/>
        <w:ind w:left="331"/>
        <w:jc w:val="both"/>
      </w:pPr>
      <w:r>
        <w:rPr>
          <w:b/>
          <w:bCs/>
          <w:spacing w:val="-1"/>
          <w:sz w:val="24"/>
          <w:szCs w:val="24"/>
        </w:rPr>
        <w:t>4.</w:t>
      </w:r>
      <w:r w:rsidR="006D36D7">
        <w:rPr>
          <w:b/>
          <w:bCs/>
          <w:spacing w:val="-1"/>
          <w:sz w:val="24"/>
          <w:szCs w:val="24"/>
        </w:rPr>
        <w:t>Полномочия. Права. Ответственность родительского комитета школы</w:t>
      </w:r>
    </w:p>
    <w:p w:rsidR="006D36D7" w:rsidRDefault="001222B0" w:rsidP="00033A51">
      <w:pPr>
        <w:shd w:val="clear" w:color="auto" w:fill="FFFFFF"/>
        <w:spacing w:before="269" w:line="274" w:lineRule="exact"/>
        <w:ind w:left="34" w:right="19" w:firstLine="187"/>
        <w:jc w:val="both"/>
      </w:pPr>
      <w:r>
        <w:rPr>
          <w:sz w:val="24"/>
          <w:szCs w:val="24"/>
        </w:rPr>
        <w:t>4.1.</w:t>
      </w:r>
      <w:r w:rsidR="006D36D7">
        <w:rPr>
          <w:sz w:val="24"/>
          <w:szCs w:val="24"/>
        </w:rPr>
        <w:t>Родительский комитет школы в соответствии с Уставом школы имеет следующие полномочия:</w:t>
      </w:r>
    </w:p>
    <w:p w:rsidR="006D36D7" w:rsidRDefault="001222B0" w:rsidP="00033A51">
      <w:pPr>
        <w:shd w:val="clear" w:color="auto" w:fill="FFFFFF"/>
        <w:tabs>
          <w:tab w:val="left" w:pos="442"/>
        </w:tabs>
        <w:spacing w:before="5" w:line="274" w:lineRule="exact"/>
        <w:ind w:left="206" w:right="10" w:hanging="149"/>
        <w:jc w:val="both"/>
      </w:pPr>
      <w:r>
        <w:rPr>
          <w:sz w:val="24"/>
          <w:szCs w:val="24"/>
        </w:rPr>
        <w:t xml:space="preserve">- </w:t>
      </w:r>
      <w:r w:rsidR="006D36D7">
        <w:rPr>
          <w:sz w:val="24"/>
          <w:szCs w:val="24"/>
        </w:rPr>
        <w:t>укрепляет связь между семьёй и школой в целях установления единства</w:t>
      </w:r>
      <w:r w:rsidR="006D36D7">
        <w:rPr>
          <w:sz w:val="24"/>
          <w:szCs w:val="24"/>
        </w:rPr>
        <w:br/>
      </w:r>
      <w:r w:rsidR="006D36D7">
        <w:rPr>
          <w:spacing w:val="-2"/>
          <w:sz w:val="24"/>
          <w:szCs w:val="24"/>
        </w:rPr>
        <w:t>воспитательного влияния на детей со стороны педагогического коллектива и семьи;</w:t>
      </w:r>
    </w:p>
    <w:p w:rsidR="006D36D7" w:rsidRDefault="001222B0" w:rsidP="00033A51">
      <w:pPr>
        <w:shd w:val="clear" w:color="auto" w:fill="FFFFFF"/>
        <w:tabs>
          <w:tab w:val="left" w:pos="331"/>
        </w:tabs>
        <w:spacing w:line="274" w:lineRule="exact"/>
        <w:ind w:left="53"/>
        <w:jc w:val="both"/>
      </w:pPr>
      <w:r>
        <w:rPr>
          <w:sz w:val="24"/>
          <w:szCs w:val="24"/>
        </w:rPr>
        <w:t xml:space="preserve">- </w:t>
      </w:r>
      <w:r w:rsidR="006D36D7">
        <w:rPr>
          <w:spacing w:val="-1"/>
          <w:sz w:val="24"/>
          <w:szCs w:val="24"/>
        </w:rPr>
        <w:t>координирует деятельность классных родительских комитетов;</w:t>
      </w:r>
    </w:p>
    <w:p w:rsidR="006D36D7" w:rsidRDefault="001222B0" w:rsidP="00033A51">
      <w:pPr>
        <w:shd w:val="clear" w:color="auto" w:fill="FFFFFF"/>
        <w:spacing w:line="274" w:lineRule="exact"/>
        <w:ind w:left="202" w:right="14" w:hanging="154"/>
        <w:jc w:val="both"/>
      </w:pPr>
      <w:r>
        <w:rPr>
          <w:i/>
          <w:iCs/>
          <w:spacing w:val="-2"/>
          <w:sz w:val="24"/>
          <w:szCs w:val="24"/>
        </w:rPr>
        <w:t xml:space="preserve">- </w:t>
      </w:r>
      <w:r w:rsidR="006D36D7">
        <w:rPr>
          <w:spacing w:val="-2"/>
          <w:sz w:val="24"/>
          <w:szCs w:val="24"/>
        </w:rPr>
        <w:t xml:space="preserve">проводит разъяснительную и консультативную работу среди родителей (законных представителей) обучающихся об их правах и обязанностях, обращает внимание на </w:t>
      </w:r>
      <w:r w:rsidR="006D36D7">
        <w:rPr>
          <w:sz w:val="24"/>
          <w:szCs w:val="24"/>
        </w:rPr>
        <w:t>ответственность родителей за воспитание детей;</w:t>
      </w:r>
    </w:p>
    <w:p w:rsidR="006D36D7" w:rsidRDefault="001222B0" w:rsidP="00033A51">
      <w:pPr>
        <w:shd w:val="clear" w:color="auto" w:fill="FFFFFF"/>
        <w:tabs>
          <w:tab w:val="left" w:pos="619"/>
        </w:tabs>
        <w:spacing w:line="274" w:lineRule="exact"/>
        <w:ind w:left="197" w:right="29" w:hanging="149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  <w:t>содействует обеспечению оптимальных условий для организации</w:t>
      </w:r>
      <w:r w:rsidR="006D36D7">
        <w:rPr>
          <w:sz w:val="24"/>
          <w:szCs w:val="24"/>
        </w:rPr>
        <w:br/>
      </w:r>
      <w:r w:rsidR="006D36D7">
        <w:rPr>
          <w:spacing w:val="-1"/>
          <w:sz w:val="24"/>
          <w:szCs w:val="24"/>
        </w:rPr>
        <w:t>образовательного процесса (оказывает помощь в части приобретения учебников,</w:t>
      </w:r>
      <w:r w:rsidR="006D36D7">
        <w:rPr>
          <w:spacing w:val="-1"/>
          <w:sz w:val="24"/>
          <w:szCs w:val="24"/>
        </w:rPr>
        <w:br/>
      </w:r>
      <w:r w:rsidR="006D36D7">
        <w:rPr>
          <w:sz w:val="24"/>
          <w:szCs w:val="24"/>
        </w:rPr>
        <w:t>подготовки наглядных методических пособий);</w:t>
      </w:r>
    </w:p>
    <w:p w:rsidR="006D36D7" w:rsidRDefault="001222B0" w:rsidP="00033A51">
      <w:pPr>
        <w:shd w:val="clear" w:color="auto" w:fill="FFFFFF"/>
        <w:tabs>
          <w:tab w:val="left" w:pos="480"/>
        </w:tabs>
        <w:spacing w:line="274" w:lineRule="exact"/>
        <w:ind w:left="202" w:right="29" w:hanging="158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  <w:t>содействует повышению авторитета учителя в формировании разумных</w:t>
      </w:r>
      <w:r w:rsidR="006D36D7">
        <w:rPr>
          <w:sz w:val="24"/>
          <w:szCs w:val="24"/>
        </w:rPr>
        <w:br/>
      </w:r>
      <w:r w:rsidR="006D36D7">
        <w:rPr>
          <w:spacing w:val="-1"/>
          <w:sz w:val="24"/>
          <w:szCs w:val="24"/>
        </w:rPr>
        <w:t>потребностей у детей, в привитии у них навыков учебного труда;</w:t>
      </w:r>
    </w:p>
    <w:p w:rsidR="006D36D7" w:rsidRDefault="001222B0" w:rsidP="00033A51">
      <w:pPr>
        <w:shd w:val="clear" w:color="auto" w:fill="FFFFFF"/>
        <w:tabs>
          <w:tab w:val="left" w:pos="322"/>
        </w:tabs>
        <w:spacing w:line="274" w:lineRule="exact"/>
        <w:ind w:left="38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</w:r>
      <w:r w:rsidR="006D36D7">
        <w:rPr>
          <w:spacing w:val="-1"/>
          <w:sz w:val="24"/>
          <w:szCs w:val="24"/>
        </w:rPr>
        <w:t>оказывает содействие в проведении общешкольных мероприятий;</w:t>
      </w:r>
    </w:p>
    <w:p w:rsidR="006D36D7" w:rsidRDefault="001222B0" w:rsidP="00033A51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 xml:space="preserve">   участвует в подготовке общеобразовательного учреждения к новому учебному</w:t>
      </w:r>
    </w:p>
    <w:p w:rsidR="001222B0" w:rsidRDefault="006D36D7" w:rsidP="00033A51">
      <w:pPr>
        <w:shd w:val="clear" w:color="auto" w:fill="FFFFFF"/>
        <w:spacing w:before="5" w:line="274" w:lineRule="exact"/>
        <w:ind w:left="43" w:firstLine="1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году; </w:t>
      </w:r>
    </w:p>
    <w:p w:rsidR="006D36D7" w:rsidRDefault="001222B0" w:rsidP="00033A51">
      <w:pPr>
        <w:shd w:val="clear" w:color="auto" w:fill="FFFFFF"/>
        <w:spacing w:before="5" w:line="274" w:lineRule="exact"/>
        <w:jc w:val="both"/>
      </w:pPr>
      <w:r>
        <w:rPr>
          <w:sz w:val="24"/>
          <w:szCs w:val="24"/>
        </w:rPr>
        <w:t>-</w:t>
      </w:r>
      <w:r w:rsidR="006D36D7">
        <w:rPr>
          <w:i/>
          <w:iCs/>
          <w:sz w:val="24"/>
          <w:szCs w:val="24"/>
        </w:rPr>
        <w:t xml:space="preserve">   </w:t>
      </w:r>
      <w:r w:rsidR="006D36D7">
        <w:rPr>
          <w:sz w:val="24"/>
          <w:szCs w:val="24"/>
        </w:rPr>
        <w:t>совместно с администрацией общеобразовательного учреждения контролирует</w:t>
      </w:r>
    </w:p>
    <w:p w:rsidR="001222B0" w:rsidRDefault="006D36D7" w:rsidP="00033A51">
      <w:pPr>
        <w:shd w:val="clear" w:color="auto" w:fill="FFFFFF"/>
        <w:spacing w:before="5" w:line="274" w:lineRule="exact"/>
        <w:ind w:left="43" w:firstLine="15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организацию качества питания </w:t>
      </w:r>
      <w:proofErr w:type="gramStart"/>
      <w:r>
        <w:rPr>
          <w:spacing w:val="-1"/>
          <w:sz w:val="24"/>
          <w:szCs w:val="24"/>
        </w:rPr>
        <w:t>обучающихся</w:t>
      </w:r>
      <w:proofErr w:type="gramEnd"/>
      <w:r>
        <w:rPr>
          <w:spacing w:val="-1"/>
          <w:sz w:val="24"/>
          <w:szCs w:val="24"/>
        </w:rPr>
        <w:t>, медицинского обслуживания;</w:t>
      </w:r>
    </w:p>
    <w:p w:rsidR="006D36D7" w:rsidRDefault="001222B0" w:rsidP="00033A51">
      <w:pPr>
        <w:shd w:val="clear" w:color="auto" w:fill="FFFFFF"/>
        <w:spacing w:before="5" w:line="274" w:lineRule="exact"/>
        <w:jc w:val="both"/>
      </w:pPr>
      <w:r>
        <w:rPr>
          <w:spacing w:val="-1"/>
          <w:sz w:val="24"/>
          <w:szCs w:val="24"/>
        </w:rPr>
        <w:t>-</w:t>
      </w:r>
      <w:r w:rsidR="006D36D7">
        <w:rPr>
          <w:sz w:val="24"/>
          <w:szCs w:val="24"/>
        </w:rPr>
        <w:t xml:space="preserve"> оказывает помощь администрации образовательного учреждения в организации и</w:t>
      </w:r>
    </w:p>
    <w:p w:rsidR="006D36D7" w:rsidRDefault="006D36D7" w:rsidP="00033A51">
      <w:pPr>
        <w:shd w:val="clear" w:color="auto" w:fill="FFFFFF"/>
        <w:spacing w:before="5" w:line="274" w:lineRule="exact"/>
        <w:ind w:left="192"/>
        <w:jc w:val="both"/>
      </w:pPr>
      <w:proofErr w:type="gramStart"/>
      <w:r>
        <w:rPr>
          <w:spacing w:val="-1"/>
          <w:sz w:val="24"/>
          <w:szCs w:val="24"/>
        </w:rPr>
        <w:t>проведении</w:t>
      </w:r>
      <w:proofErr w:type="gramEnd"/>
      <w:r>
        <w:rPr>
          <w:spacing w:val="-1"/>
          <w:sz w:val="24"/>
          <w:szCs w:val="24"/>
        </w:rPr>
        <w:t xml:space="preserve"> родительских собраний;</w:t>
      </w:r>
    </w:p>
    <w:p w:rsidR="006D36D7" w:rsidRDefault="001222B0" w:rsidP="00033A51">
      <w:pPr>
        <w:shd w:val="clear" w:color="auto" w:fill="FFFFFF"/>
        <w:tabs>
          <w:tab w:val="left" w:pos="322"/>
        </w:tabs>
        <w:spacing w:line="274" w:lineRule="exact"/>
        <w:ind w:left="38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</w:r>
      <w:r w:rsidR="006D36D7">
        <w:rPr>
          <w:spacing w:val="-1"/>
          <w:sz w:val="24"/>
          <w:szCs w:val="24"/>
        </w:rPr>
        <w:t>способствует проводимому в школе лечебно-оздоровительному процессу;</w:t>
      </w:r>
    </w:p>
    <w:p w:rsidR="006D36D7" w:rsidRDefault="001222B0" w:rsidP="00033A51">
      <w:pPr>
        <w:shd w:val="clear" w:color="auto" w:fill="FFFFFF"/>
        <w:tabs>
          <w:tab w:val="left" w:pos="504"/>
        </w:tabs>
        <w:spacing w:line="274" w:lineRule="exact"/>
        <w:ind w:left="192" w:right="34" w:hanging="149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  <w:t>принимает участие в организации безопасных условий осуществления</w:t>
      </w:r>
      <w:r w:rsidR="006D36D7">
        <w:rPr>
          <w:sz w:val="24"/>
          <w:szCs w:val="24"/>
        </w:rPr>
        <w:br/>
      </w:r>
      <w:r w:rsidR="006D36D7">
        <w:rPr>
          <w:spacing w:val="-1"/>
          <w:sz w:val="24"/>
          <w:szCs w:val="24"/>
        </w:rPr>
        <w:t>образовательного процесса, соблюдении санитарно-гигиенических правил и норм;</w:t>
      </w:r>
    </w:p>
    <w:p w:rsidR="006D36D7" w:rsidRDefault="001222B0" w:rsidP="00033A51">
      <w:pPr>
        <w:shd w:val="clear" w:color="auto" w:fill="FFFFFF"/>
        <w:tabs>
          <w:tab w:val="left" w:pos="432"/>
        </w:tabs>
        <w:spacing w:line="274" w:lineRule="exact"/>
        <w:ind w:left="192" w:right="34" w:hanging="154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  <w:t>взаимодействует с общественными организациями по вопросу пропаганды</w:t>
      </w:r>
      <w:r w:rsidR="006D36D7">
        <w:rPr>
          <w:sz w:val="24"/>
          <w:szCs w:val="24"/>
        </w:rPr>
        <w:br/>
        <w:t>школьных традиций, уклада школьной жизни;</w:t>
      </w:r>
    </w:p>
    <w:p w:rsidR="006D36D7" w:rsidRDefault="001222B0" w:rsidP="00033A51">
      <w:pPr>
        <w:shd w:val="clear" w:color="auto" w:fill="FFFFFF"/>
        <w:tabs>
          <w:tab w:val="left" w:pos="638"/>
        </w:tabs>
        <w:spacing w:line="274" w:lineRule="exact"/>
        <w:ind w:left="192" w:right="34" w:hanging="154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  <w:t>взаимодействует с педагогическим коллективом оздоровительного</w:t>
      </w:r>
      <w:r w:rsidR="006D36D7">
        <w:rPr>
          <w:sz w:val="24"/>
          <w:szCs w:val="24"/>
        </w:rPr>
        <w:br/>
      </w:r>
      <w:r w:rsidR="006D36D7">
        <w:rPr>
          <w:spacing w:val="-1"/>
          <w:sz w:val="24"/>
          <w:szCs w:val="24"/>
        </w:rPr>
        <w:t>образовательного учреждения по вопросам профилактики правонарушений,</w:t>
      </w:r>
      <w:r w:rsidR="006D36D7">
        <w:rPr>
          <w:spacing w:val="-1"/>
          <w:sz w:val="24"/>
          <w:szCs w:val="24"/>
        </w:rPr>
        <w:br/>
        <w:t>безнадзорности и беспризорности среди несовершеннолетних обучающихся;</w:t>
      </w:r>
    </w:p>
    <w:p w:rsidR="006D36D7" w:rsidRDefault="001222B0" w:rsidP="00033A51">
      <w:pPr>
        <w:shd w:val="clear" w:color="auto" w:fill="FFFFFF"/>
        <w:spacing w:line="274" w:lineRule="exact"/>
        <w:ind w:left="182" w:right="38" w:hanging="144"/>
        <w:jc w:val="both"/>
      </w:pPr>
      <w:r>
        <w:rPr>
          <w:i/>
          <w:iCs/>
          <w:sz w:val="24"/>
          <w:szCs w:val="24"/>
        </w:rPr>
        <w:t>-</w:t>
      </w:r>
      <w:r w:rsidR="006D36D7">
        <w:rPr>
          <w:i/>
          <w:iCs/>
          <w:sz w:val="24"/>
          <w:szCs w:val="24"/>
        </w:rPr>
        <w:t xml:space="preserve"> </w:t>
      </w:r>
      <w:r w:rsidR="006D36D7">
        <w:rPr>
          <w:sz w:val="24"/>
          <w:szCs w:val="24"/>
        </w:rPr>
        <w:t xml:space="preserve">взаимодействует с другими органами самоуправления образовательного учреждения по вопросам проведения общешкольных мероприятий и другим </w:t>
      </w:r>
      <w:r w:rsidR="006D36D7">
        <w:rPr>
          <w:spacing w:val="-1"/>
          <w:sz w:val="24"/>
          <w:szCs w:val="24"/>
        </w:rPr>
        <w:t>вопросам, относящимся к компетенции родительского комитета.</w:t>
      </w:r>
    </w:p>
    <w:p w:rsidR="006D36D7" w:rsidRDefault="001222B0" w:rsidP="00033A51">
      <w:pPr>
        <w:shd w:val="clear" w:color="auto" w:fill="FFFFFF"/>
        <w:spacing w:before="62" w:line="278" w:lineRule="exact"/>
        <w:ind w:right="48" w:firstLine="341"/>
        <w:jc w:val="both"/>
      </w:pPr>
      <w:r>
        <w:rPr>
          <w:sz w:val="24"/>
          <w:szCs w:val="24"/>
        </w:rPr>
        <w:t>4.2.</w:t>
      </w:r>
      <w:r w:rsidR="006D36D7">
        <w:rPr>
          <w:sz w:val="24"/>
          <w:szCs w:val="24"/>
        </w:rPr>
        <w:t>В   соответствии   с   компетенцией,   установленной   настоящим   Положением, родительский комитет школы имеет право:</w:t>
      </w:r>
    </w:p>
    <w:p w:rsidR="006D36D7" w:rsidRDefault="001222B0" w:rsidP="00033A51">
      <w:pPr>
        <w:shd w:val="clear" w:color="auto" w:fill="FFFFFF"/>
        <w:spacing w:line="274" w:lineRule="exact"/>
        <w:ind w:left="725" w:right="10" w:hanging="154"/>
        <w:jc w:val="both"/>
      </w:pPr>
      <w:r>
        <w:rPr>
          <w:i/>
          <w:iCs/>
          <w:spacing w:val="-2"/>
          <w:sz w:val="24"/>
          <w:szCs w:val="24"/>
        </w:rPr>
        <w:t>-</w:t>
      </w:r>
      <w:r w:rsidR="006D36D7">
        <w:rPr>
          <w:i/>
          <w:iCs/>
          <w:spacing w:val="-2"/>
          <w:sz w:val="24"/>
          <w:szCs w:val="24"/>
        </w:rPr>
        <w:t xml:space="preserve"> </w:t>
      </w:r>
      <w:r w:rsidR="006D36D7">
        <w:rPr>
          <w:spacing w:val="-2"/>
          <w:sz w:val="24"/>
          <w:szCs w:val="24"/>
        </w:rPr>
        <w:t xml:space="preserve">вносить предложения администрации, органам самоуправления оздоровительного </w:t>
      </w:r>
      <w:r w:rsidR="006D36D7">
        <w:rPr>
          <w:sz w:val="24"/>
          <w:szCs w:val="24"/>
        </w:rPr>
        <w:t>образовательного учреждения и получать информацию о результатах их рассмотрения;</w:t>
      </w:r>
    </w:p>
    <w:p w:rsidR="006D36D7" w:rsidRDefault="001222B0" w:rsidP="00033A51">
      <w:pPr>
        <w:shd w:val="clear" w:color="auto" w:fill="FFFFFF"/>
        <w:tabs>
          <w:tab w:val="left" w:pos="854"/>
        </w:tabs>
        <w:spacing w:line="274" w:lineRule="exact"/>
        <w:ind w:left="576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</w:r>
      <w:r w:rsidR="006D36D7">
        <w:rPr>
          <w:spacing w:val="-1"/>
          <w:sz w:val="24"/>
          <w:szCs w:val="24"/>
        </w:rPr>
        <w:t>обращаться за разъяснениями в учреждения и организации;</w:t>
      </w:r>
    </w:p>
    <w:p w:rsidR="006D36D7" w:rsidRDefault="001222B0" w:rsidP="00033A51">
      <w:pPr>
        <w:shd w:val="clear" w:color="auto" w:fill="FFFFFF"/>
        <w:tabs>
          <w:tab w:val="left" w:pos="922"/>
        </w:tabs>
        <w:spacing w:line="274" w:lineRule="exact"/>
        <w:ind w:left="730" w:right="10" w:hanging="154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</w:r>
      <w:r w:rsidR="006D36D7">
        <w:rPr>
          <w:spacing w:val="-1"/>
          <w:sz w:val="24"/>
          <w:szCs w:val="24"/>
        </w:rPr>
        <w:t>заслушивать и получать информацию от администрации школы, его органов</w:t>
      </w:r>
      <w:r w:rsidR="006D36D7">
        <w:rPr>
          <w:spacing w:val="-1"/>
          <w:sz w:val="24"/>
          <w:szCs w:val="24"/>
        </w:rPr>
        <w:br/>
      </w:r>
      <w:r w:rsidR="006D36D7">
        <w:rPr>
          <w:sz w:val="24"/>
          <w:szCs w:val="24"/>
        </w:rPr>
        <w:t>самоуправления;</w:t>
      </w:r>
    </w:p>
    <w:p w:rsidR="006D36D7" w:rsidRDefault="001222B0" w:rsidP="00033A51">
      <w:pPr>
        <w:shd w:val="clear" w:color="auto" w:fill="FFFFFF"/>
        <w:spacing w:before="5" w:line="274" w:lineRule="exact"/>
        <w:ind w:left="725" w:right="10" w:hanging="154"/>
        <w:jc w:val="both"/>
      </w:pPr>
      <w:r>
        <w:rPr>
          <w:spacing w:val="-1"/>
          <w:sz w:val="24"/>
          <w:szCs w:val="24"/>
        </w:rPr>
        <w:t>-</w:t>
      </w:r>
      <w:r w:rsidR="006D36D7">
        <w:rPr>
          <w:spacing w:val="-1"/>
          <w:sz w:val="24"/>
          <w:szCs w:val="24"/>
        </w:rPr>
        <w:t xml:space="preserve"> вызывать на свои заседания родителей (законных представителей) учащихся по представлениям (решениям) классных родительских комитетов;</w:t>
      </w:r>
    </w:p>
    <w:p w:rsidR="006D36D7" w:rsidRDefault="001222B0" w:rsidP="00033A51">
      <w:pPr>
        <w:shd w:val="clear" w:color="auto" w:fill="FFFFFF"/>
        <w:tabs>
          <w:tab w:val="left" w:pos="850"/>
        </w:tabs>
        <w:spacing w:line="274" w:lineRule="exact"/>
        <w:ind w:left="566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ab/>
      </w:r>
      <w:r w:rsidR="006D36D7">
        <w:rPr>
          <w:spacing w:val="-1"/>
          <w:sz w:val="24"/>
          <w:szCs w:val="24"/>
        </w:rPr>
        <w:t>принимать участие в обсуждении локальных актов Школы</w:t>
      </w:r>
    </w:p>
    <w:p w:rsidR="006D36D7" w:rsidRDefault="001222B0" w:rsidP="00033A51">
      <w:pPr>
        <w:shd w:val="clear" w:color="auto" w:fill="FFFFFF"/>
        <w:spacing w:line="274" w:lineRule="exact"/>
        <w:ind w:left="571"/>
        <w:jc w:val="both"/>
      </w:pPr>
      <w:r>
        <w:rPr>
          <w:sz w:val="24"/>
          <w:szCs w:val="24"/>
        </w:rPr>
        <w:t>-</w:t>
      </w:r>
      <w:r w:rsidR="006D36D7">
        <w:rPr>
          <w:sz w:val="24"/>
          <w:szCs w:val="24"/>
        </w:rPr>
        <w:t xml:space="preserve"> давать разъяснения и принимать меры по рассматриваемым обращениям;</w:t>
      </w:r>
    </w:p>
    <w:p w:rsidR="006D36D7" w:rsidRDefault="001222B0" w:rsidP="00033A51">
      <w:pPr>
        <w:shd w:val="clear" w:color="auto" w:fill="FFFFFF"/>
        <w:tabs>
          <w:tab w:val="left" w:pos="446"/>
        </w:tabs>
        <w:spacing w:line="274" w:lineRule="exact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- </w:t>
      </w:r>
      <w:r w:rsidR="008E387E">
        <w:rPr>
          <w:spacing w:val="-10"/>
          <w:sz w:val="24"/>
          <w:szCs w:val="24"/>
        </w:rPr>
        <w:t>вын</w:t>
      </w:r>
      <w:r w:rsidR="006D36D7">
        <w:rPr>
          <w:spacing w:val="-10"/>
          <w:sz w:val="24"/>
          <w:szCs w:val="24"/>
        </w:rPr>
        <w:t>осить общественное порицание родителям, уклоняющимся от воспитания детей в семье;</w:t>
      </w:r>
    </w:p>
    <w:p w:rsidR="006D36D7" w:rsidRDefault="001222B0" w:rsidP="00033A51">
      <w:pPr>
        <w:shd w:val="clear" w:color="auto" w:fill="FFFFFF"/>
        <w:tabs>
          <w:tab w:val="left" w:pos="446"/>
        </w:tabs>
        <w:spacing w:line="274" w:lineRule="exact"/>
        <w:ind w:left="10" w:right="46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6D36D7">
        <w:rPr>
          <w:spacing w:val="-1"/>
          <w:sz w:val="24"/>
          <w:szCs w:val="24"/>
        </w:rPr>
        <w:t xml:space="preserve">поощрять родителей (законных представителей) учеников за активную работу в </w:t>
      </w:r>
      <w:r w:rsidR="006D36D7">
        <w:rPr>
          <w:spacing w:val="-10"/>
          <w:sz w:val="24"/>
          <w:szCs w:val="24"/>
        </w:rPr>
        <w:t>родительском комитете, оказание помощи в проведении общешкольных мероприятий и т.д.;</w:t>
      </w:r>
    </w:p>
    <w:p w:rsidR="006D36D7" w:rsidRDefault="006D36D7" w:rsidP="00033A51">
      <w:pPr>
        <w:jc w:val="both"/>
        <w:rPr>
          <w:rFonts w:ascii="Arial" w:hAnsi="Arial" w:cs="Arial"/>
          <w:sz w:val="2"/>
          <w:szCs w:val="2"/>
        </w:rPr>
      </w:pPr>
    </w:p>
    <w:p w:rsidR="006D36D7" w:rsidRDefault="001222B0" w:rsidP="00033A51">
      <w:pPr>
        <w:shd w:val="clear" w:color="auto" w:fill="FFFFFF"/>
        <w:tabs>
          <w:tab w:val="left" w:pos="85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6D36D7">
        <w:rPr>
          <w:spacing w:val="-1"/>
          <w:sz w:val="24"/>
          <w:szCs w:val="24"/>
        </w:rPr>
        <w:t>организовывать постоянные или временные комиссии под руководством членов родительского комитета для исполнения своих функций. Создавать фонды для материальной поддержки участников образовательного процесса;</w:t>
      </w:r>
    </w:p>
    <w:p w:rsidR="006D36D7" w:rsidRDefault="001222B0" w:rsidP="00033A51">
      <w:pPr>
        <w:shd w:val="clear" w:color="auto" w:fill="FFFFFF"/>
        <w:tabs>
          <w:tab w:val="left" w:pos="850"/>
        </w:tabs>
        <w:spacing w:line="274" w:lineRule="exact"/>
        <w:ind w:right="1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6D36D7">
        <w:rPr>
          <w:spacing w:val="-2"/>
          <w:sz w:val="24"/>
          <w:szCs w:val="24"/>
        </w:rPr>
        <w:t xml:space="preserve">председатель родительского комитета школы может присутствовать на отдельных </w:t>
      </w:r>
      <w:r w:rsidR="006D36D7">
        <w:rPr>
          <w:spacing w:val="-1"/>
          <w:sz w:val="24"/>
          <w:szCs w:val="24"/>
        </w:rPr>
        <w:t>заседаниях педагогического совета, других органов самоуправления;</w:t>
      </w:r>
    </w:p>
    <w:p w:rsidR="006D36D7" w:rsidRDefault="001222B0" w:rsidP="00033A51">
      <w:pPr>
        <w:shd w:val="clear" w:color="auto" w:fill="FFFFFF"/>
        <w:tabs>
          <w:tab w:val="left" w:pos="941"/>
        </w:tabs>
        <w:spacing w:line="274" w:lineRule="exact"/>
        <w:ind w:right="14"/>
        <w:jc w:val="both"/>
      </w:pPr>
      <w:r>
        <w:rPr>
          <w:sz w:val="24"/>
          <w:szCs w:val="24"/>
        </w:rPr>
        <w:lastRenderedPageBreak/>
        <w:t xml:space="preserve">- </w:t>
      </w:r>
      <w:r w:rsidR="006D36D7">
        <w:rPr>
          <w:sz w:val="24"/>
          <w:szCs w:val="24"/>
        </w:rPr>
        <w:t>принимать участие в формировании собственных средств санаторно-лесной</w:t>
      </w:r>
      <w:r w:rsidR="006D36D7">
        <w:rPr>
          <w:sz w:val="24"/>
          <w:szCs w:val="24"/>
        </w:rPr>
        <w:br/>
      </w:r>
      <w:r w:rsidR="006D36D7">
        <w:rPr>
          <w:spacing w:val="-1"/>
          <w:sz w:val="24"/>
          <w:szCs w:val="24"/>
        </w:rPr>
        <w:t>школы путём добровольных взносов и пожертвований родителей (законных</w:t>
      </w:r>
      <w:r w:rsidR="006D36D7">
        <w:rPr>
          <w:spacing w:val="-1"/>
          <w:sz w:val="24"/>
          <w:szCs w:val="24"/>
        </w:rPr>
        <w:br/>
      </w:r>
      <w:r w:rsidR="006D36D7">
        <w:rPr>
          <w:sz w:val="24"/>
          <w:szCs w:val="24"/>
        </w:rPr>
        <w:t>представителей) учащихся;</w:t>
      </w:r>
    </w:p>
    <w:p w:rsidR="006D36D7" w:rsidRDefault="001222B0" w:rsidP="00033A51">
      <w:pPr>
        <w:shd w:val="clear" w:color="auto" w:fill="FFFFFF"/>
        <w:tabs>
          <w:tab w:val="left" w:pos="835"/>
        </w:tabs>
        <w:spacing w:line="274" w:lineRule="exact"/>
        <w:jc w:val="both"/>
      </w:pPr>
      <w:r>
        <w:rPr>
          <w:sz w:val="24"/>
          <w:szCs w:val="24"/>
        </w:rPr>
        <w:t>-</w:t>
      </w:r>
      <w:r w:rsidR="006D36D7">
        <w:rPr>
          <w:spacing w:val="-1"/>
          <w:sz w:val="24"/>
          <w:szCs w:val="24"/>
        </w:rPr>
        <w:t>устанавливать размеры материальной помощи нуждающимся семьям учащихся за</w:t>
      </w:r>
      <w:r w:rsidR="006D36D7">
        <w:rPr>
          <w:spacing w:val="-1"/>
          <w:sz w:val="24"/>
          <w:szCs w:val="24"/>
        </w:rPr>
        <w:br/>
        <w:t>счёт внебюджетных источников школы, добровольных родительских средств.</w:t>
      </w:r>
    </w:p>
    <w:p w:rsidR="006D36D7" w:rsidRDefault="006D36D7" w:rsidP="00033A51">
      <w:pPr>
        <w:shd w:val="clear" w:color="auto" w:fill="FFFFFF"/>
        <w:spacing w:before="77" w:line="274" w:lineRule="exact"/>
        <w:jc w:val="both"/>
      </w:pPr>
      <w:r>
        <w:rPr>
          <w:spacing w:val="-1"/>
          <w:sz w:val="24"/>
          <w:szCs w:val="24"/>
        </w:rPr>
        <w:t xml:space="preserve">4.3.      Родительский комитет школы отвечает </w:t>
      </w:r>
      <w:proofErr w:type="gramStart"/>
      <w:r>
        <w:rPr>
          <w:spacing w:val="-1"/>
          <w:sz w:val="24"/>
          <w:szCs w:val="24"/>
        </w:rPr>
        <w:t>за</w:t>
      </w:r>
      <w:proofErr w:type="gramEnd"/>
      <w:r>
        <w:rPr>
          <w:spacing w:val="-1"/>
          <w:sz w:val="24"/>
          <w:szCs w:val="24"/>
        </w:rPr>
        <w:t>:</w:t>
      </w:r>
    </w:p>
    <w:p w:rsidR="006D36D7" w:rsidRDefault="001222B0" w:rsidP="00033A51">
      <w:pPr>
        <w:shd w:val="clear" w:color="auto" w:fill="FFFFFF"/>
        <w:tabs>
          <w:tab w:val="left" w:pos="835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6D36D7">
        <w:rPr>
          <w:spacing w:val="-1"/>
          <w:sz w:val="24"/>
          <w:szCs w:val="24"/>
        </w:rPr>
        <w:t>выполнение плана работы;</w:t>
      </w:r>
    </w:p>
    <w:p w:rsidR="006D36D7" w:rsidRDefault="001222B0" w:rsidP="00033A51">
      <w:pPr>
        <w:shd w:val="clear" w:color="auto" w:fill="FFFFFF"/>
        <w:tabs>
          <w:tab w:val="left" w:pos="835"/>
        </w:tabs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6D36D7">
        <w:rPr>
          <w:spacing w:val="-1"/>
          <w:sz w:val="24"/>
          <w:szCs w:val="24"/>
        </w:rPr>
        <w:t>выполнение решений, рекомендаций родительского комитета школы;</w:t>
      </w:r>
    </w:p>
    <w:p w:rsidR="006D36D7" w:rsidRDefault="001222B0" w:rsidP="00033A51">
      <w:pPr>
        <w:shd w:val="clear" w:color="auto" w:fill="FFFFFF"/>
        <w:tabs>
          <w:tab w:val="left" w:pos="835"/>
        </w:tabs>
        <w:spacing w:line="274" w:lineRule="exact"/>
        <w:ind w:right="19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- </w:t>
      </w:r>
      <w:r w:rsidR="006D36D7">
        <w:rPr>
          <w:spacing w:val="-1"/>
          <w:sz w:val="24"/>
          <w:szCs w:val="24"/>
        </w:rPr>
        <w:t xml:space="preserve">установление взаимопонимания между администрацией санаторно-лесной школы </w:t>
      </w:r>
      <w:r w:rsidR="006D36D7">
        <w:rPr>
          <w:spacing w:val="-2"/>
          <w:sz w:val="24"/>
          <w:szCs w:val="24"/>
        </w:rPr>
        <w:t xml:space="preserve">и родителями (законными представителями) обучающихся в вопросах семейного и </w:t>
      </w:r>
      <w:r w:rsidR="006D36D7">
        <w:rPr>
          <w:sz w:val="24"/>
          <w:szCs w:val="24"/>
        </w:rPr>
        <w:t>общественного воспитания;</w:t>
      </w:r>
      <w:proofErr w:type="gramEnd"/>
    </w:p>
    <w:p w:rsidR="006D36D7" w:rsidRDefault="001222B0" w:rsidP="00033A51">
      <w:pPr>
        <w:shd w:val="clear" w:color="auto" w:fill="FFFFFF"/>
        <w:tabs>
          <w:tab w:val="left" w:pos="1104"/>
        </w:tabs>
        <w:spacing w:line="274" w:lineRule="exact"/>
        <w:ind w:right="24"/>
        <w:jc w:val="both"/>
      </w:pPr>
      <w:r>
        <w:rPr>
          <w:sz w:val="24"/>
          <w:szCs w:val="24"/>
        </w:rPr>
        <w:t xml:space="preserve">- </w:t>
      </w:r>
      <w:r w:rsidR="006D36D7">
        <w:rPr>
          <w:sz w:val="24"/>
          <w:szCs w:val="24"/>
        </w:rPr>
        <w:t>качественное принятие решений в соответствии с действующим</w:t>
      </w:r>
      <w:r w:rsidR="006D36D7">
        <w:rPr>
          <w:sz w:val="24"/>
          <w:szCs w:val="24"/>
        </w:rPr>
        <w:br/>
        <w:t>законодательством;</w:t>
      </w:r>
    </w:p>
    <w:p w:rsidR="006D36D7" w:rsidRDefault="001222B0" w:rsidP="00033A51">
      <w:pPr>
        <w:shd w:val="clear" w:color="auto" w:fill="FFFFFF"/>
        <w:tabs>
          <w:tab w:val="left" w:pos="0"/>
        </w:tabs>
        <w:spacing w:before="5" w:line="274" w:lineRule="exact"/>
        <w:ind w:right="19"/>
        <w:jc w:val="both"/>
      </w:pPr>
      <w:r>
        <w:rPr>
          <w:sz w:val="24"/>
          <w:szCs w:val="24"/>
        </w:rPr>
        <w:t xml:space="preserve">- </w:t>
      </w:r>
      <w:r w:rsidR="006D36D7">
        <w:rPr>
          <w:spacing w:val="-1"/>
          <w:sz w:val="24"/>
          <w:szCs w:val="24"/>
        </w:rPr>
        <w:t>члены родительского комитета школы, не принимающие участие в его работе, по</w:t>
      </w:r>
      <w:r w:rsidR="006D36D7">
        <w:rPr>
          <w:spacing w:val="-1"/>
          <w:sz w:val="24"/>
          <w:szCs w:val="24"/>
        </w:rPr>
        <w:br/>
        <w:t>представлению родительского комитета могут быть отозваны.</w:t>
      </w:r>
    </w:p>
    <w:p w:rsidR="006D36D7" w:rsidRDefault="006D36D7" w:rsidP="00033A51">
      <w:pPr>
        <w:shd w:val="clear" w:color="auto" w:fill="FFFFFF"/>
        <w:spacing w:before="278"/>
        <w:ind w:left="355"/>
        <w:jc w:val="both"/>
      </w:pPr>
      <w:r>
        <w:rPr>
          <w:b/>
          <w:bCs/>
          <w:spacing w:val="-1"/>
          <w:sz w:val="24"/>
          <w:szCs w:val="24"/>
        </w:rPr>
        <w:t>5.      Порядок работы родительского комитета школы</w:t>
      </w:r>
    </w:p>
    <w:p w:rsidR="006D36D7" w:rsidRDefault="006D36D7" w:rsidP="00033A51">
      <w:pPr>
        <w:numPr>
          <w:ilvl w:val="0"/>
          <w:numId w:val="4"/>
        </w:numPr>
        <w:shd w:val="clear" w:color="auto" w:fill="FFFFFF"/>
        <w:tabs>
          <w:tab w:val="left" w:pos="758"/>
        </w:tabs>
        <w:spacing w:before="274" w:line="278" w:lineRule="exact"/>
        <w:ind w:left="523" w:right="10" w:hanging="518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Родительский комитет школы собирается на заседания не реже одного раза в четверть в соответствии с планом работы. План работы родительского комитета школы является составной частью плана работы школы.</w:t>
      </w:r>
    </w:p>
    <w:p w:rsidR="006D36D7" w:rsidRDefault="006D36D7" w:rsidP="00033A51">
      <w:pPr>
        <w:numPr>
          <w:ilvl w:val="0"/>
          <w:numId w:val="4"/>
        </w:numPr>
        <w:shd w:val="clear" w:color="auto" w:fill="FFFFFF"/>
        <w:tabs>
          <w:tab w:val="left" w:pos="758"/>
        </w:tabs>
        <w:spacing w:before="62" w:line="288" w:lineRule="exact"/>
        <w:ind w:left="523" w:right="34" w:hanging="518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Заседание считается правомочным, если на его заседании присутствует 2/3 численного состава членов родительского комитета.</w:t>
      </w:r>
    </w:p>
    <w:p w:rsidR="006D36D7" w:rsidRDefault="006D36D7" w:rsidP="00033A51">
      <w:pPr>
        <w:numPr>
          <w:ilvl w:val="0"/>
          <w:numId w:val="4"/>
        </w:numPr>
        <w:shd w:val="clear" w:color="auto" w:fill="FFFFFF"/>
        <w:tabs>
          <w:tab w:val="left" w:pos="758"/>
        </w:tabs>
        <w:spacing w:before="62" w:line="283" w:lineRule="exact"/>
        <w:ind w:left="523" w:right="14" w:hanging="518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Решения родительского комитета школы принимаются простым большинством </w:t>
      </w:r>
      <w:r>
        <w:rPr>
          <w:sz w:val="24"/>
          <w:szCs w:val="24"/>
        </w:rPr>
        <w:t>голосов. При равенстве голосов решающим считается голос председателя родительского комитета.</w:t>
      </w:r>
    </w:p>
    <w:p w:rsidR="006D36D7" w:rsidRDefault="006D36D7" w:rsidP="00033A51">
      <w:pPr>
        <w:numPr>
          <w:ilvl w:val="0"/>
          <w:numId w:val="4"/>
        </w:numPr>
        <w:shd w:val="clear" w:color="auto" w:fill="FFFFFF"/>
        <w:tabs>
          <w:tab w:val="left" w:pos="758"/>
        </w:tabs>
        <w:spacing w:before="58" w:line="288" w:lineRule="exact"/>
        <w:ind w:left="523" w:right="19" w:hanging="518"/>
        <w:jc w:val="both"/>
        <w:rPr>
          <w:spacing w:val="-8"/>
          <w:sz w:val="24"/>
          <w:szCs w:val="24"/>
        </w:rPr>
      </w:pPr>
      <w:r>
        <w:rPr>
          <w:spacing w:val="-1"/>
          <w:sz w:val="24"/>
          <w:szCs w:val="24"/>
        </w:rPr>
        <w:t xml:space="preserve">Заседание родительского комитета школы ведёт, как правило, председатель </w:t>
      </w:r>
      <w:r>
        <w:rPr>
          <w:sz w:val="24"/>
          <w:szCs w:val="24"/>
        </w:rPr>
        <w:t>родительского комитета школы.</w:t>
      </w:r>
    </w:p>
    <w:p w:rsidR="006D36D7" w:rsidRDefault="006D36D7" w:rsidP="00033A51">
      <w:pPr>
        <w:numPr>
          <w:ilvl w:val="0"/>
          <w:numId w:val="4"/>
        </w:numPr>
        <w:shd w:val="clear" w:color="auto" w:fill="FFFFFF"/>
        <w:tabs>
          <w:tab w:val="left" w:pos="-142"/>
        </w:tabs>
        <w:spacing w:before="53" w:line="283" w:lineRule="exact"/>
        <w:ind w:right="19" w:firstLine="5"/>
        <w:jc w:val="both"/>
        <w:rPr>
          <w:spacing w:val="-9"/>
          <w:sz w:val="24"/>
          <w:szCs w:val="24"/>
        </w:rPr>
      </w:pPr>
      <w:r>
        <w:rPr>
          <w:spacing w:val="-1"/>
          <w:sz w:val="24"/>
          <w:szCs w:val="24"/>
        </w:rPr>
        <w:t xml:space="preserve">При рассмотрении вопросов, связанных с проблемами того или иного ученика, присутствии родителей (законных представителей) обучающегося на заседании </w:t>
      </w:r>
      <w:r>
        <w:rPr>
          <w:sz w:val="24"/>
          <w:szCs w:val="24"/>
        </w:rPr>
        <w:t>родительского комитета обязательно.</w:t>
      </w:r>
    </w:p>
    <w:p w:rsidR="008E387E" w:rsidRDefault="008E387E" w:rsidP="00033A51">
      <w:pPr>
        <w:shd w:val="clear" w:color="auto" w:fill="FFFFFF"/>
        <w:spacing w:line="274" w:lineRule="exact"/>
        <w:jc w:val="both"/>
        <w:rPr>
          <w:spacing w:val="-11"/>
          <w:sz w:val="26"/>
          <w:szCs w:val="26"/>
        </w:rPr>
      </w:pPr>
    </w:p>
    <w:p w:rsidR="008E387E" w:rsidRDefault="008E387E" w:rsidP="00033A51">
      <w:pPr>
        <w:shd w:val="clear" w:color="auto" w:fill="FFFFFF"/>
        <w:spacing w:line="274" w:lineRule="exact"/>
        <w:jc w:val="both"/>
      </w:pPr>
      <w:r>
        <w:rPr>
          <w:spacing w:val="-11"/>
          <w:sz w:val="26"/>
          <w:szCs w:val="26"/>
        </w:rPr>
        <w:t xml:space="preserve">5.6. Решения родительского комитета школы, принятые в пределах его полномочий и в </w:t>
      </w:r>
      <w:r>
        <w:rPr>
          <w:spacing w:val="-10"/>
          <w:sz w:val="26"/>
          <w:szCs w:val="26"/>
        </w:rPr>
        <w:t xml:space="preserve">соответствии с законодательством, являются рекомендательными и доводятся до </w:t>
      </w:r>
      <w:r>
        <w:rPr>
          <w:sz w:val="26"/>
          <w:szCs w:val="26"/>
        </w:rPr>
        <w:t>сведения администрации школы.</w:t>
      </w:r>
    </w:p>
    <w:p w:rsidR="008E387E" w:rsidRDefault="008E387E" w:rsidP="00033A51">
      <w:pPr>
        <w:shd w:val="clear" w:color="auto" w:fill="FFFFFF"/>
        <w:spacing w:before="259"/>
        <w:ind w:left="346"/>
        <w:jc w:val="both"/>
      </w:pPr>
      <w:r>
        <w:rPr>
          <w:b/>
          <w:bCs/>
          <w:spacing w:val="-10"/>
          <w:sz w:val="26"/>
          <w:szCs w:val="26"/>
        </w:rPr>
        <w:t>6.     Документация родительского комитета школы</w:t>
      </w:r>
    </w:p>
    <w:p w:rsidR="008E387E" w:rsidRDefault="008E387E" w:rsidP="00033A51">
      <w:pPr>
        <w:shd w:val="clear" w:color="auto" w:fill="FFFFFF"/>
        <w:spacing w:before="264" w:line="274" w:lineRule="exact"/>
        <w:ind w:left="523" w:hanging="523"/>
        <w:jc w:val="both"/>
      </w:pPr>
      <w:r>
        <w:rPr>
          <w:sz w:val="26"/>
          <w:szCs w:val="26"/>
        </w:rPr>
        <w:t xml:space="preserve">6.1. Заседания родительского комитета школы оформляются протокольно. В </w:t>
      </w:r>
      <w:r>
        <w:rPr>
          <w:spacing w:val="-12"/>
          <w:sz w:val="26"/>
          <w:szCs w:val="26"/>
        </w:rPr>
        <w:t xml:space="preserve">протоколах фиксируется ход обсуждения вопросов, предложения и замечания членов </w:t>
      </w:r>
      <w:r>
        <w:rPr>
          <w:spacing w:val="-11"/>
          <w:sz w:val="26"/>
          <w:szCs w:val="26"/>
        </w:rPr>
        <w:t xml:space="preserve">родительского комитета. Протоколы подписываются председателем родительского </w:t>
      </w:r>
      <w:r>
        <w:rPr>
          <w:sz w:val="26"/>
          <w:szCs w:val="26"/>
        </w:rPr>
        <w:t>комитета школы.</w:t>
      </w:r>
    </w:p>
    <w:p w:rsidR="006D36D7" w:rsidRDefault="006D36D7" w:rsidP="008E387E">
      <w:pPr>
        <w:shd w:val="clear" w:color="auto" w:fill="FFFFFF"/>
        <w:tabs>
          <w:tab w:val="left" w:pos="758"/>
        </w:tabs>
        <w:spacing w:before="53" w:line="283" w:lineRule="exact"/>
        <w:ind w:left="518" w:right="19" w:hanging="518"/>
        <w:jc w:val="both"/>
        <w:rPr>
          <w:spacing w:val="-9"/>
          <w:sz w:val="24"/>
          <w:szCs w:val="24"/>
        </w:rPr>
        <w:sectPr w:rsidR="006D36D7" w:rsidSect="00033A51">
          <w:pgSz w:w="11909" w:h="16834"/>
          <w:pgMar w:top="567" w:right="567" w:bottom="1134" w:left="1134" w:header="720" w:footer="720" w:gutter="0"/>
          <w:cols w:space="60"/>
          <w:noEndnote/>
        </w:sectPr>
      </w:pPr>
    </w:p>
    <w:p w:rsidR="008E387E" w:rsidRDefault="008E387E">
      <w:pPr>
        <w:shd w:val="clear" w:color="auto" w:fill="FFFFFF"/>
        <w:spacing w:before="264" w:line="274" w:lineRule="exact"/>
        <w:ind w:left="523" w:hanging="523"/>
        <w:jc w:val="both"/>
      </w:pPr>
    </w:p>
    <w:sectPr w:rsidR="008E387E" w:rsidSect="00A54ED0">
      <w:pgSz w:w="11909" w:h="16834"/>
      <w:pgMar w:top="1440" w:right="830" w:bottom="720" w:left="18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F2BE24"/>
    <w:lvl w:ilvl="0">
      <w:numFmt w:val="bullet"/>
      <w:lvlText w:val="*"/>
      <w:lvlJc w:val="left"/>
    </w:lvl>
  </w:abstractNum>
  <w:abstractNum w:abstractNumId="1">
    <w:nsid w:val="7C132687"/>
    <w:multiLevelType w:val="singleLevel"/>
    <w:tmpl w:val="005E7C06"/>
    <w:lvl w:ilvl="0">
      <w:start w:val="1"/>
      <w:numFmt w:val="decimal"/>
      <w:lvlText w:val="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D390C"/>
    <w:rsid w:val="00033A51"/>
    <w:rsid w:val="001222B0"/>
    <w:rsid w:val="001D390C"/>
    <w:rsid w:val="00214E8B"/>
    <w:rsid w:val="00344706"/>
    <w:rsid w:val="006D36D7"/>
    <w:rsid w:val="008E387E"/>
    <w:rsid w:val="00A54ED0"/>
    <w:rsid w:val="00C6473E"/>
    <w:rsid w:val="00D3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Бочкова Раиса Ивановна</dc:creator>
  <cp:keywords/>
  <dc:description/>
  <cp:lastModifiedBy>u4it</cp:lastModifiedBy>
  <cp:revision>2</cp:revision>
  <cp:lastPrinted>2014-05-19T05:45:00Z</cp:lastPrinted>
  <dcterms:created xsi:type="dcterms:W3CDTF">2015-06-23T06:18:00Z</dcterms:created>
  <dcterms:modified xsi:type="dcterms:W3CDTF">2015-06-23T06:18:00Z</dcterms:modified>
</cp:coreProperties>
</file>