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DB" w:rsidRPr="00A400DB" w:rsidRDefault="00A400DB" w:rsidP="00A400DB">
      <w:pPr>
        <w:spacing w:after="0" w:line="240" w:lineRule="auto"/>
        <w:ind w:left="6237"/>
        <w:rPr>
          <w:rFonts w:ascii="Times New Roman" w:hAnsi="Times New Roman" w:cs="Times New Roman"/>
          <w:sz w:val="18"/>
          <w:szCs w:val="18"/>
        </w:rPr>
      </w:pPr>
      <w:proofErr w:type="gramStart"/>
      <w:r w:rsidRPr="00A400DB">
        <w:rPr>
          <w:rFonts w:ascii="Times New Roman" w:hAnsi="Times New Roman" w:cs="Times New Roman"/>
          <w:sz w:val="18"/>
          <w:szCs w:val="18"/>
        </w:rPr>
        <w:t>Утвержден</w:t>
      </w:r>
      <w:proofErr w:type="gramEnd"/>
      <w:r w:rsidRPr="00A400DB">
        <w:rPr>
          <w:rFonts w:ascii="Times New Roman" w:hAnsi="Times New Roman" w:cs="Times New Roman"/>
          <w:sz w:val="18"/>
          <w:szCs w:val="18"/>
        </w:rPr>
        <w:t xml:space="preserve"> приказом </w:t>
      </w:r>
    </w:p>
    <w:p w:rsidR="00A400DB" w:rsidRPr="00A400DB" w:rsidRDefault="00BE500B" w:rsidP="00A400DB">
      <w:pPr>
        <w:spacing w:after="0" w:line="240" w:lineRule="auto"/>
        <w:ind w:left="623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и.о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r w:rsidR="00A400DB" w:rsidRPr="00A400DB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="00A400DB" w:rsidRPr="00A400DB">
        <w:rPr>
          <w:rFonts w:ascii="Times New Roman" w:hAnsi="Times New Roman" w:cs="Times New Roman"/>
          <w:sz w:val="18"/>
          <w:szCs w:val="18"/>
        </w:rPr>
        <w:t>иректора Муниципального</w:t>
      </w:r>
    </w:p>
    <w:p w:rsidR="00A400DB" w:rsidRPr="00A400DB" w:rsidRDefault="00A400DB" w:rsidP="00A400DB">
      <w:pPr>
        <w:spacing w:after="0" w:line="240" w:lineRule="auto"/>
        <w:ind w:left="6237"/>
        <w:rPr>
          <w:rFonts w:ascii="Times New Roman" w:hAnsi="Times New Roman" w:cs="Times New Roman"/>
          <w:sz w:val="18"/>
          <w:szCs w:val="18"/>
        </w:rPr>
      </w:pPr>
      <w:r w:rsidRPr="00A400DB">
        <w:rPr>
          <w:rFonts w:ascii="Times New Roman" w:hAnsi="Times New Roman" w:cs="Times New Roman"/>
          <w:sz w:val="18"/>
          <w:szCs w:val="18"/>
        </w:rPr>
        <w:t xml:space="preserve"> общеобразовательного </w:t>
      </w:r>
    </w:p>
    <w:p w:rsidR="00A400DB" w:rsidRPr="00A400DB" w:rsidRDefault="00A400DB" w:rsidP="00886783">
      <w:pPr>
        <w:spacing w:after="0" w:line="240" w:lineRule="auto"/>
        <w:ind w:left="6237"/>
        <w:rPr>
          <w:rFonts w:ascii="Times New Roman" w:hAnsi="Times New Roman" w:cs="Times New Roman"/>
          <w:sz w:val="18"/>
          <w:szCs w:val="18"/>
        </w:rPr>
      </w:pPr>
      <w:r w:rsidRPr="00A400DB">
        <w:rPr>
          <w:rFonts w:ascii="Times New Roman" w:hAnsi="Times New Roman" w:cs="Times New Roman"/>
          <w:sz w:val="18"/>
          <w:szCs w:val="18"/>
        </w:rPr>
        <w:t xml:space="preserve">учреждения </w:t>
      </w:r>
      <w:r w:rsidR="00886783">
        <w:rPr>
          <w:rFonts w:ascii="Times New Roman" w:hAnsi="Times New Roman" w:cs="Times New Roman"/>
          <w:sz w:val="18"/>
          <w:szCs w:val="18"/>
        </w:rPr>
        <w:t>Краснояской НШ-детский сад</w:t>
      </w:r>
    </w:p>
    <w:p w:rsidR="00C747D0" w:rsidRDefault="003D413D" w:rsidP="00A400DB">
      <w:pPr>
        <w:spacing w:after="0" w:line="240" w:lineRule="auto"/>
        <w:ind w:left="623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07.09.2018</w:t>
      </w:r>
      <w:r w:rsidR="00BE500B">
        <w:rPr>
          <w:rFonts w:ascii="Times New Roman" w:hAnsi="Times New Roman" w:cs="Times New Roman"/>
          <w:sz w:val="18"/>
          <w:szCs w:val="18"/>
        </w:rPr>
        <w:t xml:space="preserve"> г</w:t>
      </w:r>
      <w:r w:rsidR="00513D37">
        <w:rPr>
          <w:rFonts w:ascii="Times New Roman" w:hAnsi="Times New Roman" w:cs="Times New Roman"/>
          <w:sz w:val="18"/>
          <w:szCs w:val="18"/>
        </w:rPr>
        <w:t xml:space="preserve"> № 15-о</w:t>
      </w:r>
    </w:p>
    <w:p w:rsidR="00513D37" w:rsidRPr="00A400DB" w:rsidRDefault="00513D37" w:rsidP="00A400DB">
      <w:pPr>
        <w:spacing w:after="0" w:line="240" w:lineRule="auto"/>
        <w:ind w:left="623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________________/О.Ф.Кузнецова/</w:t>
      </w:r>
    </w:p>
    <w:p w:rsidR="00A400DB" w:rsidRDefault="00A400DB" w:rsidP="00A400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400DB" w:rsidRDefault="00A400DB" w:rsidP="00A400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400DB" w:rsidRDefault="00A400DB" w:rsidP="00A400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400DB" w:rsidRDefault="00A400DB" w:rsidP="00A400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400DB">
        <w:rPr>
          <w:rFonts w:ascii="Times New Roman" w:hAnsi="Times New Roman" w:cs="Times New Roman"/>
          <w:b/>
          <w:sz w:val="48"/>
          <w:szCs w:val="48"/>
        </w:rPr>
        <w:t>Учебный план</w:t>
      </w:r>
    </w:p>
    <w:p w:rsidR="00A400DB" w:rsidRDefault="00A400DB" w:rsidP="00A400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</w:t>
      </w:r>
      <w:r w:rsidRPr="00A400DB">
        <w:rPr>
          <w:rFonts w:ascii="Times New Roman" w:hAnsi="Times New Roman" w:cs="Times New Roman"/>
          <w:b/>
          <w:sz w:val="48"/>
          <w:szCs w:val="48"/>
        </w:rPr>
        <w:t>униципального</w:t>
      </w:r>
    </w:p>
    <w:p w:rsidR="00A400DB" w:rsidRDefault="00A400DB" w:rsidP="00A400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400DB">
        <w:rPr>
          <w:rFonts w:ascii="Times New Roman" w:hAnsi="Times New Roman" w:cs="Times New Roman"/>
          <w:b/>
          <w:sz w:val="48"/>
          <w:szCs w:val="48"/>
        </w:rPr>
        <w:t xml:space="preserve"> общеобразовательного учреждения </w:t>
      </w:r>
      <w:r w:rsidR="00903708">
        <w:rPr>
          <w:rFonts w:ascii="Times New Roman" w:hAnsi="Times New Roman" w:cs="Times New Roman"/>
          <w:b/>
          <w:sz w:val="48"/>
          <w:szCs w:val="48"/>
        </w:rPr>
        <w:t>Красноярской начальной школы - детский сад</w:t>
      </w:r>
    </w:p>
    <w:p w:rsidR="00A400DB" w:rsidRDefault="00A400DB" w:rsidP="00A400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400DB">
        <w:rPr>
          <w:rFonts w:ascii="Times New Roman" w:hAnsi="Times New Roman" w:cs="Times New Roman"/>
          <w:b/>
          <w:sz w:val="48"/>
          <w:szCs w:val="48"/>
        </w:rPr>
        <w:t>на 201</w:t>
      </w:r>
      <w:r w:rsidR="004B15D6">
        <w:rPr>
          <w:rFonts w:ascii="Times New Roman" w:hAnsi="Times New Roman" w:cs="Times New Roman"/>
          <w:b/>
          <w:sz w:val="48"/>
          <w:szCs w:val="48"/>
        </w:rPr>
        <w:t>8</w:t>
      </w:r>
      <w:r w:rsidRPr="00A400DB">
        <w:rPr>
          <w:rFonts w:ascii="Times New Roman" w:hAnsi="Times New Roman" w:cs="Times New Roman"/>
          <w:b/>
          <w:sz w:val="48"/>
          <w:szCs w:val="48"/>
        </w:rPr>
        <w:t>-201</w:t>
      </w:r>
      <w:r w:rsidR="004B15D6">
        <w:rPr>
          <w:rFonts w:ascii="Times New Roman" w:hAnsi="Times New Roman" w:cs="Times New Roman"/>
          <w:b/>
          <w:sz w:val="48"/>
          <w:szCs w:val="48"/>
        </w:rPr>
        <w:t>9</w:t>
      </w:r>
      <w:r w:rsidRPr="00A400DB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A400DB" w:rsidRDefault="00A400DB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br w:type="page"/>
      </w:r>
    </w:p>
    <w:p w:rsidR="00A400DB" w:rsidRPr="00E54703" w:rsidRDefault="00A400DB" w:rsidP="00A400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70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учебному плану</w:t>
      </w:r>
    </w:p>
    <w:p w:rsidR="00A400DB" w:rsidRPr="00E54703" w:rsidRDefault="00903708" w:rsidP="00A40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НШ-детский сад</w:t>
      </w:r>
    </w:p>
    <w:p w:rsidR="00A400DB" w:rsidRPr="00E54703" w:rsidRDefault="004973E6" w:rsidP="00A40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2018-2019</w:t>
      </w:r>
      <w:r w:rsidR="00A400DB" w:rsidRPr="00E54703">
        <w:rPr>
          <w:rFonts w:ascii="Times New Roman" w:hAnsi="Times New Roman" w:cs="Times New Roman"/>
          <w:sz w:val="24"/>
          <w:szCs w:val="24"/>
        </w:rPr>
        <w:t xml:space="preserve">  учебный год.</w:t>
      </w:r>
    </w:p>
    <w:p w:rsidR="00A400DB" w:rsidRDefault="00A400DB" w:rsidP="00A40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4703">
        <w:rPr>
          <w:rFonts w:ascii="Times New Roman" w:hAnsi="Times New Roman" w:cs="Times New Roman"/>
          <w:sz w:val="24"/>
          <w:szCs w:val="24"/>
        </w:rPr>
        <w:t>Нормативно-правовая база</w:t>
      </w:r>
    </w:p>
    <w:p w:rsidR="00A400DB" w:rsidRPr="00E54703" w:rsidRDefault="00A400DB" w:rsidP="00A400D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54703">
        <w:rPr>
          <w:rFonts w:ascii="Times New Roman" w:hAnsi="Times New Roman"/>
          <w:sz w:val="24"/>
          <w:szCs w:val="24"/>
        </w:rPr>
        <w:t>Федеральный Закон №273-ФЗ от 29 декабря 2012 года "Об образовании в Российской Федерации".</w:t>
      </w:r>
    </w:p>
    <w:p w:rsidR="00A400DB" w:rsidRPr="00E54703" w:rsidRDefault="00A400DB" w:rsidP="00A400DB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E54703">
        <w:rPr>
          <w:rFonts w:ascii="Times New Roman" w:hAnsi="Times New Roman"/>
          <w:sz w:val="24"/>
          <w:szCs w:val="24"/>
        </w:rPr>
        <w:t>Приказ Минобрнауки России  от 06 октября 2009 года №373 "Об утверждении и введении в действие федерального государственного образовательного стандарта начального общего образования".</w:t>
      </w:r>
    </w:p>
    <w:p w:rsidR="00A400DB" w:rsidRPr="00E54703" w:rsidRDefault="00A400DB" w:rsidP="00A400DB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E54703">
        <w:rPr>
          <w:rFonts w:ascii="Times New Roman" w:hAnsi="Times New Roman"/>
          <w:sz w:val="24"/>
          <w:szCs w:val="24"/>
        </w:rPr>
        <w:t>Приказ Минобрнауки России от 26 ноября 2010 года  №1241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N2 373".</w:t>
      </w:r>
    </w:p>
    <w:p w:rsidR="00A400DB" w:rsidRPr="00E54703" w:rsidRDefault="00A400DB" w:rsidP="00A400DB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E54703">
        <w:rPr>
          <w:rFonts w:ascii="Times New Roman" w:hAnsi="Times New Roman"/>
          <w:sz w:val="24"/>
          <w:szCs w:val="24"/>
        </w:rPr>
        <w:t>Приказ Минобрнауки России от 22 сентября 2011 года 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N2 373".</w:t>
      </w:r>
    </w:p>
    <w:p w:rsidR="00A400DB" w:rsidRPr="00E54703" w:rsidRDefault="00A400DB" w:rsidP="00A400DB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E54703">
        <w:rPr>
          <w:rFonts w:ascii="Times New Roman" w:hAnsi="Times New Roman"/>
          <w:sz w:val="24"/>
          <w:szCs w:val="24"/>
        </w:rPr>
        <w:t>Приказ Минобрнауки России от 18 декабря 2012 года  № 1060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N2 373".</w:t>
      </w:r>
    </w:p>
    <w:p w:rsidR="00A400DB" w:rsidRPr="00E54703" w:rsidRDefault="00A400DB" w:rsidP="00A400DB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E54703">
        <w:rPr>
          <w:rFonts w:ascii="Times New Roman" w:hAnsi="Times New Roman"/>
          <w:sz w:val="24"/>
          <w:szCs w:val="24"/>
        </w:rPr>
        <w:t>Приказ Минобрнауки России от 31 декабря 2015 года  № 1567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N2 373".</w:t>
      </w:r>
    </w:p>
    <w:p w:rsidR="00A400DB" w:rsidRPr="00E54703" w:rsidRDefault="00A400DB" w:rsidP="00A400DB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E54703">
        <w:rPr>
          <w:rFonts w:ascii="Times New Roman" w:hAnsi="Times New Roman"/>
          <w:sz w:val="24"/>
          <w:szCs w:val="24"/>
        </w:rPr>
        <w:t>Приказ Минобрнауки России  от 17 декабря 2010 года №1897 "Об утверждении и введении в действие федерального государственного образовательного стандарта основного общего образования".</w:t>
      </w:r>
    </w:p>
    <w:p w:rsidR="00A400DB" w:rsidRPr="00E54703" w:rsidRDefault="00A400DB" w:rsidP="00A400DB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E54703">
        <w:rPr>
          <w:rFonts w:ascii="Times New Roman" w:hAnsi="Times New Roman"/>
          <w:sz w:val="24"/>
          <w:szCs w:val="24"/>
        </w:rPr>
        <w:t>Приказ Минобрнауки России от 31 декабря 2015 года  № 1568 "О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N2 1897".</w:t>
      </w:r>
    </w:p>
    <w:p w:rsidR="00A400DB" w:rsidRPr="00E54703" w:rsidRDefault="00A400DB" w:rsidP="00A400DB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E54703">
        <w:rPr>
          <w:rFonts w:ascii="Times New Roman" w:hAnsi="Times New Roman"/>
          <w:sz w:val="24"/>
          <w:szCs w:val="24"/>
        </w:rPr>
        <w:t>Приказ Минобрнауки России  от 09 марта 2004 года №1312 (ред. от 01.02.2012)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образования".</w:t>
      </w:r>
    </w:p>
    <w:p w:rsidR="00A400DB" w:rsidRPr="00E54703" w:rsidRDefault="00A400DB" w:rsidP="00A400DB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E54703">
        <w:rPr>
          <w:rFonts w:ascii="Times New Roman" w:hAnsi="Times New Roman"/>
          <w:color w:val="000000"/>
          <w:sz w:val="24"/>
          <w:szCs w:val="24"/>
        </w:rPr>
        <w:t xml:space="preserve">Санитарно-эпидемиологические требования к условиям и организации обучения в общеобразовательных учреждениях СанПиН 2.4.2.2821-10, утвержденные Постановлением Главного санитарного врача Российской Федерации </w:t>
      </w:r>
      <w:r w:rsidRPr="00E54703">
        <w:rPr>
          <w:rFonts w:ascii="Times New Roman" w:eastAsia="Times New Roman" w:hAnsi="Times New Roman"/>
          <w:sz w:val="24"/>
          <w:szCs w:val="24"/>
        </w:rPr>
        <w:t>от 29 декабря 2010 г. N 189.</w:t>
      </w:r>
    </w:p>
    <w:p w:rsidR="00A400DB" w:rsidRPr="00E54703" w:rsidRDefault="00BC12AF" w:rsidP="00A400DB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ООП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Красноярской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НШ – детский сад</w:t>
      </w:r>
    </w:p>
    <w:p w:rsidR="00A400DB" w:rsidRPr="00E54703" w:rsidRDefault="00A400DB" w:rsidP="00A400DB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E54703">
        <w:rPr>
          <w:rFonts w:ascii="Times New Roman" w:hAnsi="Times New Roman"/>
          <w:sz w:val="24"/>
          <w:szCs w:val="24"/>
        </w:rPr>
        <w:t xml:space="preserve"> Устав </w:t>
      </w:r>
      <w:r w:rsidR="00886783">
        <w:rPr>
          <w:rFonts w:ascii="Times New Roman" w:hAnsi="Times New Roman"/>
          <w:sz w:val="24"/>
          <w:szCs w:val="24"/>
        </w:rPr>
        <w:t xml:space="preserve">МОУ </w:t>
      </w:r>
      <w:proofErr w:type="gramStart"/>
      <w:r w:rsidR="00886783">
        <w:rPr>
          <w:rFonts w:ascii="Times New Roman" w:hAnsi="Times New Roman"/>
          <w:sz w:val="24"/>
          <w:szCs w:val="24"/>
        </w:rPr>
        <w:t>Красноярская</w:t>
      </w:r>
      <w:proofErr w:type="gramEnd"/>
      <w:r w:rsidR="00886783">
        <w:rPr>
          <w:rFonts w:ascii="Times New Roman" w:hAnsi="Times New Roman"/>
          <w:sz w:val="24"/>
          <w:szCs w:val="24"/>
        </w:rPr>
        <w:t xml:space="preserve"> НШ-детский сад </w:t>
      </w:r>
    </w:p>
    <w:p w:rsidR="00A400DB" w:rsidRPr="00E54703" w:rsidRDefault="00A400DB" w:rsidP="00A400DB">
      <w:pPr>
        <w:pStyle w:val="a4"/>
        <w:spacing w:after="200" w:line="276" w:lineRule="auto"/>
        <w:ind w:left="360"/>
        <w:rPr>
          <w:rFonts w:ascii="Times New Roman" w:hAnsi="Times New Roman"/>
          <w:sz w:val="24"/>
          <w:szCs w:val="24"/>
        </w:rPr>
      </w:pPr>
    </w:p>
    <w:p w:rsidR="00A400DB" w:rsidRPr="00E54703" w:rsidRDefault="00A400DB" w:rsidP="00A400DB">
      <w:pPr>
        <w:pStyle w:val="a4"/>
        <w:spacing w:after="200" w:line="276" w:lineRule="auto"/>
        <w:ind w:left="360"/>
        <w:rPr>
          <w:rFonts w:ascii="Times New Roman" w:hAnsi="Times New Roman"/>
          <w:sz w:val="24"/>
          <w:szCs w:val="24"/>
        </w:rPr>
      </w:pPr>
    </w:p>
    <w:p w:rsidR="00886783" w:rsidRPr="00886783" w:rsidRDefault="00886783" w:rsidP="00886783">
      <w:pPr>
        <w:spacing w:after="50" w:line="22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</w:t>
      </w:r>
      <w:r w:rsidRPr="00886783">
        <w:rPr>
          <w:rFonts w:ascii="Times New Roman" w:hAnsi="Times New Roman" w:cs="Times New Roman"/>
          <w:sz w:val="24"/>
          <w:szCs w:val="28"/>
        </w:rPr>
        <w:t>На первой ступени обучения осуществляется 4-летнее обучение, обеспечивающее формирование общеучебных навыков, обобщенных способов учебной, познавательной, коммуникативной и практической деятельности. Продолжительность учебного года: 1класс-33учебные недели, 2-4 класс – не менее 34 учебных недель.</w:t>
      </w:r>
    </w:p>
    <w:p w:rsidR="00886783" w:rsidRPr="00886783" w:rsidRDefault="00886783" w:rsidP="00886783">
      <w:pPr>
        <w:spacing w:after="50" w:line="22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86783">
        <w:rPr>
          <w:rFonts w:ascii="Times New Roman" w:hAnsi="Times New Roman" w:cs="Times New Roman"/>
          <w:sz w:val="24"/>
          <w:szCs w:val="28"/>
        </w:rPr>
        <w:t>Максимальная нагрузка обучающихся соответствует нормативам, обозначенным в базисном учебном плане применительно к пятидневному режиму работы школы (уроки по 45 минут) в соответствии с Санитарно-эпидемиологическими правилами и нормами (СанПиН 2.4.2.2821-10 .), допустимая недельная нагрузка в 1 классе – 21 час, во 2-4 классах- 23часа.</w:t>
      </w:r>
    </w:p>
    <w:p w:rsidR="00886783" w:rsidRDefault="00886783" w:rsidP="00886783">
      <w:pPr>
        <w:spacing w:after="50" w:line="22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86783">
        <w:rPr>
          <w:rFonts w:ascii="Times New Roman" w:hAnsi="Times New Roman" w:cs="Times New Roman"/>
          <w:sz w:val="24"/>
          <w:szCs w:val="28"/>
        </w:rPr>
        <w:t>Содержание начального образования представлено учебными программами и  учебниками:</w:t>
      </w:r>
    </w:p>
    <w:p w:rsidR="00886783" w:rsidRDefault="00886783" w:rsidP="00886783">
      <w:pPr>
        <w:spacing w:after="50" w:line="22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86783">
        <w:rPr>
          <w:rFonts w:ascii="Times New Roman" w:hAnsi="Times New Roman" w:cs="Times New Roman"/>
          <w:sz w:val="24"/>
          <w:szCs w:val="28"/>
        </w:rPr>
        <w:t>УМК «Перспектива» – 1,2,3,4 классы</w:t>
      </w:r>
    </w:p>
    <w:p w:rsidR="009B69B2" w:rsidRDefault="000E0318" w:rsidP="006B0087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6B00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Промежуточная аттестация в переводных классах проводится в формах, определенных Учебным планом, в соответствии с локальным актом</w:t>
      </w:r>
      <w:r w:rsidRPr="006B008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  <w:r w:rsidRPr="006B00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«Формы, периодичность и порядок текущего контроля успеваемости и промежуточной аттестации учащихся»</w:t>
      </w:r>
    </w:p>
    <w:p w:rsidR="006B0087" w:rsidRDefault="006B0087" w:rsidP="006B0087">
      <w:pPr>
        <w:pStyle w:val="Default"/>
        <w:spacing w:line="276" w:lineRule="auto"/>
        <w:jc w:val="center"/>
        <w:rPr>
          <w:b/>
          <w:szCs w:val="22"/>
        </w:rPr>
      </w:pPr>
      <w:r w:rsidRPr="006B0087">
        <w:rPr>
          <w:b/>
          <w:szCs w:val="22"/>
        </w:rPr>
        <w:t>Формы промежуточной аттестации</w:t>
      </w:r>
      <w:r>
        <w:rPr>
          <w:b/>
          <w:szCs w:val="22"/>
        </w:rPr>
        <w:t xml:space="preserve"> обучающихся 2-4 классов</w:t>
      </w:r>
    </w:p>
    <w:p w:rsidR="006B0087" w:rsidRPr="006B0087" w:rsidRDefault="006B0087" w:rsidP="006B0087">
      <w:pPr>
        <w:pStyle w:val="Default"/>
        <w:spacing w:line="276" w:lineRule="auto"/>
        <w:rPr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1"/>
        <w:gridCol w:w="1871"/>
        <w:gridCol w:w="1871"/>
        <w:gridCol w:w="1871"/>
        <w:gridCol w:w="1871"/>
      </w:tblGrid>
      <w:tr w:rsidR="006B0087" w:rsidTr="006C4904">
        <w:trPr>
          <w:trHeight w:val="245"/>
          <w:jc w:val="center"/>
        </w:trPr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Формы промежуточной аттестации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 класс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 класс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класс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Сроки проведения</w:t>
            </w:r>
          </w:p>
        </w:tc>
      </w:tr>
      <w:tr w:rsidR="006B0087" w:rsidTr="006C4904">
        <w:trPr>
          <w:trHeight w:val="107"/>
          <w:jc w:val="center"/>
        </w:trPr>
        <w:tc>
          <w:tcPr>
            <w:tcW w:w="9355" w:type="dxa"/>
            <w:gridSpan w:val="5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Русский язык</w:t>
            </w:r>
          </w:p>
        </w:tc>
      </w:tr>
      <w:tr w:rsidR="006B0087" w:rsidTr="006C4904">
        <w:trPr>
          <w:trHeight w:val="109"/>
          <w:jc w:val="center"/>
        </w:trPr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Стандартизированная проверочная работа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</w:tr>
      <w:tr w:rsidR="006B0087" w:rsidTr="006C4904">
        <w:trPr>
          <w:trHeight w:val="247"/>
          <w:jc w:val="center"/>
        </w:trPr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Стандартизированная комплексная работа на основе текста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</w:tr>
      <w:tr w:rsidR="006B0087" w:rsidTr="006C4904">
        <w:trPr>
          <w:trHeight w:val="109"/>
          <w:jc w:val="center"/>
        </w:trPr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Итоговая контрольная работа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</w:tr>
      <w:tr w:rsidR="006B0087" w:rsidTr="006C4904">
        <w:trPr>
          <w:trHeight w:val="107"/>
          <w:jc w:val="center"/>
        </w:trPr>
        <w:tc>
          <w:tcPr>
            <w:tcW w:w="9355" w:type="dxa"/>
            <w:gridSpan w:val="5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Математика</w:t>
            </w:r>
          </w:p>
        </w:tc>
      </w:tr>
      <w:tr w:rsidR="006B0087" w:rsidTr="006C4904">
        <w:trPr>
          <w:trHeight w:val="109"/>
          <w:jc w:val="center"/>
        </w:trPr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Стандартизированная проверочная работа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</w:tr>
      <w:tr w:rsidR="006B0087" w:rsidTr="006C4904">
        <w:trPr>
          <w:trHeight w:val="247"/>
          <w:jc w:val="center"/>
        </w:trPr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Стандартизированная комплексная работа на основе текста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</w:tr>
      <w:tr w:rsidR="006B0087" w:rsidTr="006C4904">
        <w:trPr>
          <w:trHeight w:val="109"/>
          <w:jc w:val="center"/>
        </w:trPr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Итоговая контрольная работа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</w:tr>
      <w:tr w:rsidR="006B0087" w:rsidTr="006C4904">
        <w:trPr>
          <w:trHeight w:val="107"/>
          <w:jc w:val="center"/>
        </w:trPr>
        <w:tc>
          <w:tcPr>
            <w:tcW w:w="9355" w:type="dxa"/>
            <w:gridSpan w:val="5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Окружающий мир</w:t>
            </w:r>
          </w:p>
        </w:tc>
      </w:tr>
      <w:tr w:rsidR="006B0087" w:rsidTr="006C4904">
        <w:trPr>
          <w:trHeight w:val="109"/>
          <w:jc w:val="center"/>
        </w:trPr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Стандартизированная проверочная работа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</w:tr>
      <w:tr w:rsidR="006B0087" w:rsidTr="006C4904">
        <w:trPr>
          <w:trHeight w:val="247"/>
          <w:jc w:val="center"/>
        </w:trPr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Стандартизированная комплексная работа на основе текста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</w:tr>
      <w:tr w:rsidR="006B0087" w:rsidTr="006C4904">
        <w:trPr>
          <w:trHeight w:val="109"/>
          <w:jc w:val="center"/>
        </w:trPr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Итоговая контрольная работа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</w:tr>
      <w:tr w:rsidR="006B0087" w:rsidTr="006C4904">
        <w:trPr>
          <w:trHeight w:val="107"/>
          <w:jc w:val="center"/>
        </w:trPr>
        <w:tc>
          <w:tcPr>
            <w:tcW w:w="9355" w:type="dxa"/>
            <w:gridSpan w:val="5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Литературное чтение</w:t>
            </w:r>
          </w:p>
        </w:tc>
      </w:tr>
      <w:tr w:rsidR="006B0087" w:rsidTr="006C4904">
        <w:trPr>
          <w:trHeight w:val="109"/>
          <w:jc w:val="center"/>
        </w:trPr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Стандартизированная проверочная работа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</w:tr>
      <w:tr w:rsidR="006B0087" w:rsidTr="006C4904">
        <w:trPr>
          <w:trHeight w:val="247"/>
          <w:jc w:val="center"/>
        </w:trPr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Стандартизированная комплексная работа на основе текста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</w:tr>
      <w:tr w:rsidR="006B0087" w:rsidTr="006C4904">
        <w:trPr>
          <w:trHeight w:val="109"/>
          <w:jc w:val="center"/>
        </w:trPr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Итоговая контрольная работа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</w:tr>
      <w:tr w:rsidR="006B0087" w:rsidTr="006C4904">
        <w:trPr>
          <w:trHeight w:val="107"/>
          <w:jc w:val="center"/>
        </w:trPr>
        <w:tc>
          <w:tcPr>
            <w:tcW w:w="9355" w:type="dxa"/>
            <w:gridSpan w:val="5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Иностранный язык</w:t>
            </w:r>
          </w:p>
        </w:tc>
      </w:tr>
      <w:tr w:rsidR="006B0087" w:rsidTr="006C4904">
        <w:trPr>
          <w:trHeight w:val="109"/>
          <w:jc w:val="center"/>
        </w:trPr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Итоговая контрольная работа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</w:tr>
      <w:tr w:rsidR="006B0087" w:rsidTr="006C4904">
        <w:trPr>
          <w:trHeight w:val="107"/>
          <w:jc w:val="center"/>
        </w:trPr>
        <w:tc>
          <w:tcPr>
            <w:tcW w:w="9355" w:type="dxa"/>
            <w:gridSpan w:val="5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Музыка, изобразительное искусство, технология</w:t>
            </w:r>
          </w:p>
        </w:tc>
      </w:tr>
      <w:tr w:rsidR="006B0087" w:rsidTr="006C4904">
        <w:trPr>
          <w:trHeight w:val="109"/>
          <w:jc w:val="center"/>
        </w:trPr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Отчетный концерт, выставка творческих работ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Апрель-май</w:t>
            </w:r>
          </w:p>
        </w:tc>
      </w:tr>
      <w:tr w:rsidR="006B0087" w:rsidTr="006C4904">
        <w:trPr>
          <w:trHeight w:val="107"/>
          <w:jc w:val="center"/>
        </w:trPr>
        <w:tc>
          <w:tcPr>
            <w:tcW w:w="9355" w:type="dxa"/>
            <w:gridSpan w:val="5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Физическая культура</w:t>
            </w:r>
          </w:p>
        </w:tc>
      </w:tr>
      <w:tr w:rsidR="006B0087" w:rsidTr="006C4904">
        <w:trPr>
          <w:trHeight w:val="247"/>
          <w:jc w:val="center"/>
        </w:trPr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Выполнение контрольных упражнений и нормативов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</w:tr>
      <w:tr w:rsidR="006B0087" w:rsidTr="006C4904">
        <w:trPr>
          <w:trHeight w:val="107"/>
          <w:jc w:val="center"/>
        </w:trPr>
        <w:tc>
          <w:tcPr>
            <w:tcW w:w="9355" w:type="dxa"/>
            <w:gridSpan w:val="5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Основы религиозных культур и светской этики</w:t>
            </w:r>
          </w:p>
        </w:tc>
      </w:tr>
      <w:tr w:rsidR="006B0087" w:rsidTr="006C4904">
        <w:trPr>
          <w:trHeight w:val="109"/>
          <w:jc w:val="center"/>
        </w:trPr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Творческий отчет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71" w:type="dxa"/>
          </w:tcPr>
          <w:p w:rsidR="006B0087" w:rsidRDefault="006B0087" w:rsidP="006C49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</w:tr>
    </w:tbl>
    <w:p w:rsidR="006B0087" w:rsidRDefault="006B0087" w:rsidP="006B0087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6B0087" w:rsidRPr="006B0087" w:rsidRDefault="006B0087" w:rsidP="006B0087">
      <w:pPr>
        <w:shd w:val="clear" w:color="auto" w:fill="FFFFFF"/>
        <w:spacing w:after="100" w:afterAutospacing="1" w:line="240" w:lineRule="auto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24"/>
          <w:szCs w:val="24"/>
        </w:rPr>
      </w:pPr>
    </w:p>
    <w:p w:rsidR="009B69B2" w:rsidRPr="00E54703" w:rsidRDefault="009B69B2" w:rsidP="009B69B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703">
        <w:rPr>
          <w:rFonts w:ascii="Times New Roman" w:hAnsi="Times New Roman" w:cs="Times New Roman"/>
          <w:b/>
          <w:sz w:val="24"/>
          <w:szCs w:val="24"/>
        </w:rPr>
        <w:t>Содержание учебного плана начального общего образования</w:t>
      </w:r>
    </w:p>
    <w:p w:rsidR="009B69B2" w:rsidRPr="009B69B2" w:rsidRDefault="009B69B2" w:rsidP="009B69B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1-4 классы</w:t>
      </w:r>
    </w:p>
    <w:p w:rsidR="00886783" w:rsidRPr="00886783" w:rsidRDefault="00886783" w:rsidP="00886783">
      <w:pPr>
        <w:spacing w:after="50" w:line="22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86783">
        <w:rPr>
          <w:rFonts w:ascii="Times New Roman" w:hAnsi="Times New Roman" w:cs="Times New Roman"/>
          <w:sz w:val="24"/>
          <w:szCs w:val="28"/>
        </w:rPr>
        <w:t>Содержание начального образования ориентировано на обеспечение целостного развития личности ребёнка,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86783">
        <w:rPr>
          <w:rFonts w:ascii="Times New Roman" w:hAnsi="Times New Roman" w:cs="Times New Roman"/>
          <w:sz w:val="24"/>
          <w:szCs w:val="28"/>
        </w:rPr>
        <w:t>«становление основ гражданской идентичности и мировоззрения обучающихся; формирование основ умения учиться и способности к организации своей деятельност</w:t>
      </w:r>
      <w:proofErr w:type="gramStart"/>
      <w:r w:rsidRPr="00886783">
        <w:rPr>
          <w:rFonts w:ascii="Times New Roman" w:hAnsi="Times New Roman" w:cs="Times New Roman"/>
          <w:sz w:val="24"/>
          <w:szCs w:val="28"/>
        </w:rPr>
        <w:t>и-</w:t>
      </w:r>
      <w:proofErr w:type="gramEnd"/>
      <w:r w:rsidRPr="00886783">
        <w:rPr>
          <w:rFonts w:ascii="Times New Roman" w:hAnsi="Times New Roman" w:cs="Times New Roman"/>
          <w:sz w:val="24"/>
          <w:szCs w:val="28"/>
        </w:rPr>
        <w:t xml:space="preserve">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 духовно-нравственное развитие и воспитание обучающихся, предусматривающее принятие ими </w:t>
      </w:r>
      <w:r w:rsidRPr="00886783">
        <w:rPr>
          <w:rFonts w:ascii="Times New Roman" w:hAnsi="Times New Roman" w:cs="Times New Roman"/>
          <w:sz w:val="24"/>
          <w:szCs w:val="28"/>
        </w:rPr>
        <w:lastRenderedPageBreak/>
        <w:t>моральных норм, нравственных установок, национальных ценностей; укрепление физического и духовного здоровья обучающихся»; первоначальное формирование познавательной активности, коммуникативной, эстетической,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86783">
        <w:rPr>
          <w:rFonts w:ascii="Times New Roman" w:hAnsi="Times New Roman" w:cs="Times New Roman"/>
          <w:sz w:val="24"/>
          <w:szCs w:val="28"/>
        </w:rPr>
        <w:t>трудовой, физической культуры, необходимой для дальнейшего получения образования.</w:t>
      </w:r>
    </w:p>
    <w:p w:rsidR="00886783" w:rsidRPr="00886783" w:rsidRDefault="00886783" w:rsidP="00886783">
      <w:pPr>
        <w:spacing w:after="50" w:line="22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886783">
        <w:rPr>
          <w:rFonts w:ascii="Times New Roman" w:hAnsi="Times New Roman" w:cs="Times New Roman"/>
          <w:sz w:val="24"/>
          <w:szCs w:val="28"/>
        </w:rPr>
        <w:t>Учебный план начального общего образования обеспечивает введение и реализацию требований Стандарта, определяет общий объем нагрузки структуру обязательных предметных областей и направлений внеурочной деятельности в 1,2,3,4 классах.</w:t>
      </w:r>
    </w:p>
    <w:p w:rsidR="00886783" w:rsidRPr="00D31EB9" w:rsidRDefault="00D31EB9" w:rsidP="00886783">
      <w:pPr>
        <w:pStyle w:val="msolistparagraphbullet3gif"/>
        <w:shd w:val="clear" w:color="auto" w:fill="FFFFFF"/>
        <w:tabs>
          <w:tab w:val="left" w:pos="562"/>
        </w:tabs>
        <w:spacing w:after="0"/>
        <w:ind w:right="5"/>
        <w:jc w:val="both"/>
        <w:rPr>
          <w:szCs w:val="28"/>
        </w:rPr>
      </w:pPr>
      <w:r>
        <w:rPr>
          <w:rFonts w:asciiTheme="minorHAnsi" w:eastAsiaTheme="minorEastAsia" w:hAnsiTheme="minorHAnsi" w:cstheme="minorBidi"/>
          <w:color w:val="333333"/>
          <w:sz w:val="28"/>
          <w:szCs w:val="28"/>
        </w:rPr>
        <w:t xml:space="preserve">           </w:t>
      </w:r>
      <w:r w:rsidR="00886783" w:rsidRPr="00D31EB9">
        <w:rPr>
          <w:szCs w:val="28"/>
        </w:rPr>
        <w:t>В ходе освоения образовательной программы при реализа</w:t>
      </w:r>
      <w:r w:rsidR="00886783" w:rsidRPr="00D31EB9">
        <w:rPr>
          <w:szCs w:val="28"/>
        </w:rPr>
        <w:softHyphen/>
        <w:t>ции учебного плана на первой ступени общего образования формируются базовые основы и фундамент всего последую</w:t>
      </w:r>
      <w:r w:rsidR="00886783" w:rsidRPr="00D31EB9">
        <w:rPr>
          <w:szCs w:val="28"/>
        </w:rPr>
        <w:softHyphen/>
        <w:t>щего обучения, в том числе:</w:t>
      </w:r>
    </w:p>
    <w:p w:rsidR="00886783" w:rsidRPr="00D31EB9" w:rsidRDefault="00886783" w:rsidP="00886783">
      <w:pPr>
        <w:pStyle w:val="msolistparagraphbullet3gif"/>
        <w:shd w:val="clear" w:color="auto" w:fill="FFFFFF"/>
        <w:tabs>
          <w:tab w:val="left" w:pos="562"/>
        </w:tabs>
        <w:spacing w:after="0"/>
        <w:ind w:right="5"/>
        <w:jc w:val="both"/>
        <w:rPr>
          <w:szCs w:val="28"/>
        </w:rPr>
      </w:pPr>
      <w:r w:rsidRPr="00D31EB9">
        <w:rPr>
          <w:szCs w:val="28"/>
        </w:rPr>
        <w:t xml:space="preserve"> -закладывается основа формирования учебной деятель</w:t>
      </w:r>
      <w:r w:rsidRPr="00D31EB9">
        <w:rPr>
          <w:szCs w:val="28"/>
        </w:rPr>
        <w:softHyphen/>
        <w:t>ности ребёнка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886783" w:rsidRPr="00D31EB9" w:rsidRDefault="00886783" w:rsidP="00886783">
      <w:pPr>
        <w:pStyle w:val="msolistparagraphbullet3gif"/>
        <w:shd w:val="clear" w:color="auto" w:fill="FFFFFF"/>
        <w:tabs>
          <w:tab w:val="left" w:pos="562"/>
        </w:tabs>
        <w:spacing w:after="0"/>
        <w:ind w:right="5"/>
        <w:jc w:val="both"/>
        <w:rPr>
          <w:szCs w:val="28"/>
        </w:rPr>
      </w:pPr>
      <w:r w:rsidRPr="00D31EB9">
        <w:rPr>
          <w:szCs w:val="28"/>
        </w:rPr>
        <w:t xml:space="preserve"> - формируются универсальные учебные действия</w:t>
      </w:r>
    </w:p>
    <w:p w:rsidR="00886783" w:rsidRPr="00D31EB9" w:rsidRDefault="00886783" w:rsidP="00886783">
      <w:pPr>
        <w:pStyle w:val="msolistparagraphbullet3gif"/>
        <w:shd w:val="clear" w:color="auto" w:fill="FFFFFF"/>
        <w:tabs>
          <w:tab w:val="left" w:pos="562"/>
        </w:tabs>
        <w:spacing w:after="0"/>
        <w:ind w:right="5"/>
        <w:jc w:val="both"/>
        <w:rPr>
          <w:szCs w:val="28"/>
        </w:rPr>
      </w:pPr>
      <w:r w:rsidRPr="00D31EB9">
        <w:rPr>
          <w:szCs w:val="28"/>
        </w:rPr>
        <w:t xml:space="preserve"> - развивается познавательная мотивация и интересы об</w:t>
      </w:r>
      <w:r w:rsidRPr="00D31EB9">
        <w:rPr>
          <w:szCs w:val="28"/>
        </w:rPr>
        <w:softHyphen/>
        <w:t>учающихся, их готовность и способность к сотрудничеству и совместной деятельности ученика с учителем и одноклассни</w:t>
      </w:r>
      <w:r w:rsidRPr="00D31EB9">
        <w:rPr>
          <w:szCs w:val="28"/>
        </w:rPr>
        <w:softHyphen/>
        <w:t>ками, формируются основы нравственного поведения, опре</w:t>
      </w:r>
      <w:r w:rsidRPr="00D31EB9">
        <w:rPr>
          <w:szCs w:val="28"/>
        </w:rPr>
        <w:softHyphen/>
        <w:t>деляющего отношения личности с обществом и окружающи</w:t>
      </w:r>
      <w:r w:rsidRPr="00D31EB9">
        <w:rPr>
          <w:szCs w:val="28"/>
        </w:rPr>
        <w:softHyphen/>
        <w:t>ми людьми.</w:t>
      </w:r>
    </w:p>
    <w:p w:rsidR="00886783" w:rsidRPr="00D31EB9" w:rsidRDefault="00886783" w:rsidP="00886783">
      <w:pPr>
        <w:shd w:val="clear" w:color="auto" w:fill="FFFFFF"/>
        <w:ind w:right="5" w:firstLine="341"/>
        <w:jc w:val="both"/>
        <w:rPr>
          <w:rFonts w:ascii="Times New Roman" w:hAnsi="Times New Roman" w:cs="Times New Roman"/>
          <w:sz w:val="24"/>
          <w:szCs w:val="28"/>
        </w:rPr>
      </w:pPr>
      <w:r w:rsidRPr="00D31EB9">
        <w:rPr>
          <w:rFonts w:ascii="Times New Roman" w:hAnsi="Times New Roman" w:cs="Times New Roman"/>
          <w:sz w:val="24"/>
          <w:szCs w:val="28"/>
        </w:rPr>
        <w:t>   Содержание образования на этой ступени реализуется пре</w:t>
      </w:r>
      <w:r w:rsidRPr="00D31EB9">
        <w:rPr>
          <w:rFonts w:ascii="Times New Roman" w:hAnsi="Times New Roman" w:cs="Times New Roman"/>
          <w:sz w:val="24"/>
          <w:szCs w:val="28"/>
        </w:rPr>
        <w:softHyphen/>
        <w:t>имущественно за счёт введения учебных курсов, обеспечива</w:t>
      </w:r>
      <w:r w:rsidRPr="00D31EB9">
        <w:rPr>
          <w:rFonts w:ascii="Times New Roman" w:hAnsi="Times New Roman" w:cs="Times New Roman"/>
          <w:sz w:val="24"/>
          <w:szCs w:val="28"/>
        </w:rPr>
        <w:softHyphen/>
        <w:t>ющих целостное восприятие мира, деятельностного подхода и индивидуализации обучения по каждому учебному предмету.</w:t>
      </w:r>
    </w:p>
    <w:p w:rsidR="00886783" w:rsidRPr="00D31EB9" w:rsidRDefault="00886783" w:rsidP="00886783">
      <w:pPr>
        <w:shd w:val="clear" w:color="auto" w:fill="FFFFFF"/>
        <w:ind w:right="5" w:firstLine="341"/>
        <w:jc w:val="both"/>
        <w:rPr>
          <w:rFonts w:ascii="Times New Roman" w:hAnsi="Times New Roman" w:cs="Times New Roman"/>
          <w:sz w:val="24"/>
          <w:szCs w:val="28"/>
        </w:rPr>
      </w:pPr>
      <w:r w:rsidRPr="00D31EB9">
        <w:rPr>
          <w:rFonts w:ascii="Times New Roman" w:hAnsi="Times New Roman" w:cs="Times New Roman"/>
          <w:sz w:val="24"/>
          <w:szCs w:val="28"/>
        </w:rPr>
        <w:t>Учебный предмет «Русский язык» ориентирован на овладение учащимися функциональной грамотностью.</w:t>
      </w:r>
    </w:p>
    <w:p w:rsidR="00886783" w:rsidRPr="00D31EB9" w:rsidRDefault="00886783" w:rsidP="00886783">
      <w:pPr>
        <w:shd w:val="clear" w:color="auto" w:fill="FFFFFF"/>
        <w:ind w:right="5" w:firstLine="341"/>
        <w:jc w:val="both"/>
        <w:rPr>
          <w:rFonts w:ascii="Times New Roman" w:hAnsi="Times New Roman" w:cs="Times New Roman"/>
          <w:sz w:val="24"/>
          <w:szCs w:val="28"/>
        </w:rPr>
      </w:pPr>
      <w:r w:rsidRPr="00D31EB9">
        <w:rPr>
          <w:rFonts w:ascii="Times New Roman" w:hAnsi="Times New Roman" w:cs="Times New Roman"/>
          <w:sz w:val="24"/>
          <w:szCs w:val="28"/>
        </w:rPr>
        <w:t>Учебный предмет « Литературное чтение» предусматривает овладение учащимися навыками грамотного беглого чтения, ознакомления с произведениями детской литературы и формирования умений работы с текстом.</w:t>
      </w:r>
    </w:p>
    <w:p w:rsidR="00886783" w:rsidRPr="00D31EB9" w:rsidRDefault="00886783" w:rsidP="00886783">
      <w:pPr>
        <w:shd w:val="clear" w:color="auto" w:fill="FFFFFF"/>
        <w:ind w:right="5" w:firstLine="341"/>
        <w:jc w:val="both"/>
        <w:rPr>
          <w:rFonts w:ascii="Times New Roman" w:hAnsi="Times New Roman" w:cs="Times New Roman"/>
          <w:sz w:val="24"/>
          <w:szCs w:val="28"/>
        </w:rPr>
      </w:pPr>
      <w:r w:rsidRPr="00D31EB9">
        <w:rPr>
          <w:rFonts w:ascii="Times New Roman" w:hAnsi="Times New Roman" w:cs="Times New Roman"/>
          <w:sz w:val="24"/>
          <w:szCs w:val="28"/>
        </w:rPr>
        <w:t>Учебный предмет «Иностранный язык» изучается со 2 класса и имеет своей целью овладение иностранным языком на функциональном уровне.</w:t>
      </w:r>
    </w:p>
    <w:p w:rsidR="00886783" w:rsidRPr="00D31EB9" w:rsidRDefault="00886783" w:rsidP="00886783">
      <w:pPr>
        <w:shd w:val="clear" w:color="auto" w:fill="FFFFFF"/>
        <w:ind w:right="5" w:firstLine="341"/>
        <w:jc w:val="both"/>
        <w:rPr>
          <w:rFonts w:ascii="Times New Roman" w:hAnsi="Times New Roman" w:cs="Times New Roman"/>
          <w:sz w:val="24"/>
          <w:szCs w:val="28"/>
        </w:rPr>
      </w:pPr>
      <w:r w:rsidRPr="00D31EB9">
        <w:rPr>
          <w:rFonts w:ascii="Times New Roman" w:hAnsi="Times New Roman" w:cs="Times New Roman"/>
          <w:sz w:val="24"/>
          <w:szCs w:val="28"/>
        </w:rPr>
        <w:t>Учебный предмет « Математика» предполагает формирование арифметических счетных навыков, ознакомление с основами геометрии.</w:t>
      </w:r>
    </w:p>
    <w:p w:rsidR="009B69B2" w:rsidRDefault="00886783" w:rsidP="009B69B2">
      <w:pPr>
        <w:shd w:val="clear" w:color="auto" w:fill="FFFFFF"/>
        <w:ind w:right="5" w:firstLine="341"/>
        <w:jc w:val="both"/>
        <w:rPr>
          <w:rFonts w:ascii="Times New Roman" w:hAnsi="Times New Roman" w:cs="Times New Roman"/>
          <w:sz w:val="24"/>
          <w:szCs w:val="28"/>
        </w:rPr>
      </w:pPr>
      <w:r w:rsidRPr="00D31EB9">
        <w:rPr>
          <w:rFonts w:ascii="Times New Roman" w:hAnsi="Times New Roman" w:cs="Times New Roman"/>
          <w:sz w:val="24"/>
          <w:szCs w:val="28"/>
        </w:rPr>
        <w:t>Учебный предмет «Окружающий мир» является интегрированным и состоит из модулей естественнонаучной и социально-гуманитарной направленности, а также предусматривает изучение основ безопасности жизнедеятельности.</w:t>
      </w:r>
    </w:p>
    <w:p w:rsidR="00886783" w:rsidRPr="00D31EB9" w:rsidRDefault="009B69B2" w:rsidP="009B69B2">
      <w:pPr>
        <w:shd w:val="clear" w:color="auto" w:fill="FFFFFF"/>
        <w:ind w:right="5" w:firstLine="34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86783" w:rsidRPr="00D31EB9">
        <w:rPr>
          <w:rFonts w:ascii="Times New Roman" w:hAnsi="Times New Roman" w:cs="Times New Roman"/>
          <w:sz w:val="24"/>
          <w:szCs w:val="28"/>
        </w:rPr>
        <w:t>Учебный курс ОРКСЭ – культурологический и направлен на развитие у школьников  10-11 лет представлений о нравственных идеалах и ценностях, составляющих многонациональную культуру России, на понимание их значения в жизни современного общества, а также своей сопричастности к ним.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86783" w:rsidRPr="00D31EB9">
        <w:rPr>
          <w:rFonts w:ascii="Times New Roman" w:hAnsi="Times New Roman" w:cs="Times New Roman"/>
          <w:sz w:val="24"/>
          <w:szCs w:val="28"/>
        </w:rPr>
        <w:t>Преподавание знаний об основах религиозных культур и светской этики призвано сыграть важную роль не только в 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886783" w:rsidRPr="00D31EB9" w:rsidRDefault="00886783" w:rsidP="00886783">
      <w:pPr>
        <w:shd w:val="clear" w:color="auto" w:fill="FFFFFF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D31EB9">
        <w:rPr>
          <w:rFonts w:ascii="Times New Roman" w:hAnsi="Times New Roman" w:cs="Times New Roman"/>
          <w:sz w:val="24"/>
          <w:szCs w:val="24"/>
        </w:rPr>
        <w:lastRenderedPageBreak/>
        <w:t>Учебный предмет «Искусство» изучается в виде предметов «Музыка» и «Изобразительное искусство» (</w:t>
      </w:r>
      <w:proofErr w:type="gramStart"/>
      <w:r w:rsidRPr="00D31EB9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D31EB9">
        <w:rPr>
          <w:rFonts w:ascii="Times New Roman" w:hAnsi="Times New Roman" w:cs="Times New Roman"/>
          <w:sz w:val="24"/>
          <w:szCs w:val="24"/>
        </w:rPr>
        <w:t>) с 1 по</w:t>
      </w:r>
      <w:r w:rsidR="009B69B2">
        <w:rPr>
          <w:rFonts w:ascii="Times New Roman" w:hAnsi="Times New Roman" w:cs="Times New Roman"/>
          <w:sz w:val="24"/>
          <w:szCs w:val="24"/>
        </w:rPr>
        <w:t xml:space="preserve"> </w:t>
      </w:r>
      <w:r w:rsidRPr="00D31EB9">
        <w:rPr>
          <w:rFonts w:ascii="Times New Roman" w:hAnsi="Times New Roman" w:cs="Times New Roman"/>
          <w:sz w:val="24"/>
          <w:szCs w:val="24"/>
        </w:rPr>
        <w:t>4 класс.</w:t>
      </w:r>
    </w:p>
    <w:p w:rsidR="00886783" w:rsidRPr="00D31EB9" w:rsidRDefault="00886783" w:rsidP="00886783">
      <w:pPr>
        <w:shd w:val="clear" w:color="auto" w:fill="FFFFFF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D31EB9">
        <w:rPr>
          <w:rFonts w:ascii="Times New Roman" w:hAnsi="Times New Roman" w:cs="Times New Roman"/>
          <w:sz w:val="24"/>
          <w:szCs w:val="24"/>
        </w:rPr>
        <w:t>Учебный предмет «Технология» предусматривает овладение учащимися умениями самообслуживания, навыками ручных технологий обработки различных материалов.</w:t>
      </w:r>
    </w:p>
    <w:p w:rsidR="00886783" w:rsidRPr="00D31EB9" w:rsidRDefault="00886783" w:rsidP="00886783">
      <w:pPr>
        <w:shd w:val="clear" w:color="auto" w:fill="FFFFFF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D31EB9">
        <w:rPr>
          <w:rFonts w:ascii="Times New Roman" w:hAnsi="Times New Roman" w:cs="Times New Roman"/>
          <w:sz w:val="24"/>
          <w:szCs w:val="24"/>
        </w:rPr>
        <w:t>Учебный предмет «Информатика и ИКТ» изучается в 3 и 4 классах в качестве учебного модуля в рамках предмета « Технология» и предусматривает овладение учащимися основами компьютерной грамотности.</w:t>
      </w:r>
    </w:p>
    <w:p w:rsidR="00886783" w:rsidRPr="00D31EB9" w:rsidRDefault="00886783" w:rsidP="00886783">
      <w:pPr>
        <w:shd w:val="clear" w:color="auto" w:fill="FFFFFF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D31EB9">
        <w:rPr>
          <w:rFonts w:ascii="Times New Roman" w:hAnsi="Times New Roman" w:cs="Times New Roman"/>
          <w:sz w:val="24"/>
          <w:szCs w:val="24"/>
        </w:rPr>
        <w:t>Учебный предмет « Физическая культура» ориентирован на укрепление здоровья школьников, формирование здорового образа жизни, выполнение спортивных нормативов.</w:t>
      </w:r>
    </w:p>
    <w:p w:rsidR="00E14D7F" w:rsidRDefault="00886783" w:rsidP="00886783">
      <w:pPr>
        <w:shd w:val="clear" w:color="auto" w:fill="FFFFFF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D31EB9">
        <w:rPr>
          <w:rFonts w:ascii="Times New Roman" w:hAnsi="Times New Roman" w:cs="Times New Roman"/>
          <w:sz w:val="24"/>
          <w:szCs w:val="24"/>
        </w:rPr>
        <w:t>Для ведения всех предметов школа располагает УМК – 100%</w:t>
      </w:r>
    </w:p>
    <w:p w:rsidR="006B0087" w:rsidRDefault="006B0087" w:rsidP="006B0087">
      <w:pPr>
        <w:pStyle w:val="Default"/>
        <w:spacing w:line="276" w:lineRule="auto"/>
        <w:jc w:val="center"/>
        <w:rPr>
          <w:b/>
          <w:szCs w:val="22"/>
        </w:rPr>
      </w:pPr>
    </w:p>
    <w:p w:rsidR="00E14D7F" w:rsidRDefault="00E14D7F" w:rsidP="00E14D7F">
      <w:pPr>
        <w:pStyle w:val="Default"/>
        <w:spacing w:line="276" w:lineRule="auto"/>
        <w:rPr>
          <w:sz w:val="22"/>
          <w:szCs w:val="22"/>
        </w:rPr>
      </w:pPr>
    </w:p>
    <w:p w:rsidR="0034659C" w:rsidRDefault="0034659C" w:rsidP="00E14D7F">
      <w:pPr>
        <w:pStyle w:val="Default"/>
        <w:spacing w:line="276" w:lineRule="auto"/>
        <w:rPr>
          <w:sz w:val="22"/>
          <w:szCs w:val="22"/>
        </w:rPr>
      </w:pPr>
    </w:p>
    <w:p w:rsidR="00D31EB9" w:rsidRPr="006120EC" w:rsidRDefault="00E14D7F" w:rsidP="00D31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D31EB9" w:rsidRPr="006120EC">
        <w:rPr>
          <w:rFonts w:ascii="Times New Roman" w:hAnsi="Times New Roman" w:cs="Times New Roman"/>
          <w:b/>
          <w:sz w:val="24"/>
          <w:szCs w:val="24"/>
        </w:rPr>
        <w:t>ЧЕБНЫЙ ПЛАН</w:t>
      </w:r>
    </w:p>
    <w:p w:rsidR="00D31EB9" w:rsidRPr="006120EC" w:rsidRDefault="00D31EB9" w:rsidP="00D31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0EC">
        <w:rPr>
          <w:rFonts w:ascii="Times New Roman" w:hAnsi="Times New Roman" w:cs="Times New Roman"/>
          <w:b/>
          <w:sz w:val="24"/>
          <w:szCs w:val="24"/>
        </w:rPr>
        <w:t xml:space="preserve">НАЧАЛЬНОЕ  ОБЩЕЕ  ОБРАЗОВАНИЕ </w:t>
      </w:r>
    </w:p>
    <w:p w:rsidR="00D31EB9" w:rsidRPr="006120EC" w:rsidRDefault="00D31EB9" w:rsidP="00D31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0EC">
        <w:rPr>
          <w:rFonts w:ascii="Times New Roman" w:hAnsi="Times New Roman" w:cs="Times New Roman"/>
          <w:b/>
          <w:sz w:val="24"/>
          <w:szCs w:val="24"/>
        </w:rPr>
        <w:t>(пятидневная учебная неделя)</w:t>
      </w:r>
    </w:p>
    <w:tbl>
      <w:tblPr>
        <w:tblW w:w="10910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0"/>
        <w:gridCol w:w="10"/>
        <w:gridCol w:w="2947"/>
        <w:gridCol w:w="1276"/>
        <w:gridCol w:w="992"/>
        <w:gridCol w:w="992"/>
        <w:gridCol w:w="993"/>
        <w:gridCol w:w="850"/>
      </w:tblGrid>
      <w:tr w:rsidR="00D31EB9" w:rsidRPr="006120EC" w:rsidTr="009B653C">
        <w:trPr>
          <w:trHeight w:val="45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  <w:p w:rsidR="00D31EB9" w:rsidRPr="006120EC" w:rsidRDefault="00D31EB9" w:rsidP="009B653C">
            <w:pPr>
              <w:spacing w:after="0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D31EB9" w:rsidRPr="006120EC" w:rsidTr="009B653C">
        <w:trPr>
          <w:trHeight w:val="375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9" w:rsidRPr="006120EC" w:rsidRDefault="00D31EB9" w:rsidP="009B6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EB9" w:rsidRPr="00D31EB9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EB9" w:rsidRPr="00D31EB9" w:rsidRDefault="001A1008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D31EB9" w:rsidRPr="006120EC" w:rsidTr="009B653C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Обязательная часть</w:t>
            </w:r>
          </w:p>
        </w:tc>
        <w:tc>
          <w:tcPr>
            <w:tcW w:w="4253" w:type="dxa"/>
            <w:gridSpan w:val="4"/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850" w:type="dxa"/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31EB9" w:rsidRPr="006120EC" w:rsidTr="009B653C">
        <w:trPr>
          <w:trHeight w:val="37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34659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1A1008" w:rsidRDefault="001A1008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C05E40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31EB9" w:rsidRPr="006120EC" w:rsidTr="009B653C">
        <w:trPr>
          <w:trHeight w:val="37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34659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1A1008" w:rsidRDefault="001A1008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00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C05E40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F1197" w:rsidRPr="006120EC" w:rsidTr="009B653C">
        <w:trPr>
          <w:trHeight w:val="375"/>
        </w:trPr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197" w:rsidRPr="006120EC" w:rsidRDefault="002F1197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97" w:rsidRPr="006120EC" w:rsidRDefault="002F1197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97" w:rsidRPr="006120EC" w:rsidRDefault="002F1197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97" w:rsidRPr="002F1197" w:rsidRDefault="002F1197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197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97" w:rsidRPr="006120EC" w:rsidRDefault="002F1197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97" w:rsidRPr="001A1008" w:rsidRDefault="002F1197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97" w:rsidRDefault="002F1197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2F1197" w:rsidRPr="006120EC" w:rsidTr="009B653C">
        <w:trPr>
          <w:trHeight w:val="37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197" w:rsidRPr="006120EC" w:rsidRDefault="002F1197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97" w:rsidRPr="006120EC" w:rsidRDefault="002F1197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97" w:rsidRPr="006120EC" w:rsidRDefault="002F1197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97" w:rsidRPr="002F1197" w:rsidRDefault="002F1197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197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97" w:rsidRPr="006120EC" w:rsidRDefault="002F1197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97" w:rsidRPr="001A1008" w:rsidRDefault="002F1197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97" w:rsidRDefault="002F1197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D31EB9" w:rsidRPr="006120EC" w:rsidTr="009B653C">
        <w:trPr>
          <w:trHeight w:val="375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34659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1A1008" w:rsidRDefault="001A1008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0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C05E40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31EB9" w:rsidRPr="006120EC" w:rsidTr="009B653C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34659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1A1008" w:rsidRDefault="001A1008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00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C05E40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31EB9" w:rsidRPr="006120EC" w:rsidTr="009B653C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34659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1A1008" w:rsidRDefault="001A1008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0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C05E40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31EB9" w:rsidRPr="006120EC" w:rsidTr="009B653C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34659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1A1008" w:rsidRDefault="001A1008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0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C05E40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31EB9" w:rsidRPr="006120EC" w:rsidTr="009B653C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Изобразительное </w:t>
            </w: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9B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D31EB9" w:rsidRPr="006120EC" w:rsidRDefault="00D31EB9" w:rsidP="009B69B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34659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1A1008" w:rsidRDefault="001A1008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0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A1008" w:rsidRPr="0034659C" w:rsidRDefault="001A1008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A10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</w:t>
            </w:r>
            <w:r w:rsidR="00C05E4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31EB9" w:rsidRPr="006120EC" w:rsidRDefault="00C05E40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D31EB9" w:rsidRPr="006120EC" w:rsidTr="009B653C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34659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1A1008" w:rsidRDefault="001A1008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0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C05E40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31EB9" w:rsidRPr="006120EC" w:rsidTr="009B653C">
        <w:trPr>
          <w:trHeight w:val="7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34659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1A1008" w:rsidRDefault="001A1008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00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C05E40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31EB9" w:rsidRPr="006120EC" w:rsidTr="009B653C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120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34659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1A1008" w:rsidRDefault="001A1008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00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C05E40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1A10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31EB9" w:rsidRPr="006120EC" w:rsidTr="009B653C">
        <w:trPr>
          <w:trHeight w:val="803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9" w:rsidRPr="006120EC" w:rsidRDefault="00D31EB9" w:rsidP="009B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9" w:rsidRPr="006120EC" w:rsidRDefault="00D31EB9" w:rsidP="009B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9" w:rsidRPr="0034659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9" w:rsidRPr="001A1008" w:rsidRDefault="001A1008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0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9" w:rsidRPr="006120EC" w:rsidRDefault="00C05E40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31EB9" w:rsidRPr="006120EC" w:rsidTr="009B653C">
        <w:trPr>
          <w:trHeight w:val="1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B9" w:rsidRPr="0034659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B9" w:rsidRPr="001A1008" w:rsidRDefault="001A1008" w:rsidP="009B653C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00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1EB9" w:rsidRPr="006120EC" w:rsidTr="009B653C">
        <w:trPr>
          <w:trHeight w:val="649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120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120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34659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34659C" w:rsidRDefault="00D31EB9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B9" w:rsidRPr="006120EC" w:rsidRDefault="00C05E40" w:rsidP="009B65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</w:tbl>
    <w:p w:rsidR="00D31EB9" w:rsidRDefault="00D31EB9" w:rsidP="002F119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F1197" w:rsidRDefault="002F1197" w:rsidP="002F119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86783" w:rsidRPr="002F1197" w:rsidRDefault="002F1197" w:rsidP="002F1197">
      <w:pPr>
        <w:pStyle w:val="a4"/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*-</w:t>
      </w:r>
      <w:r w:rsidRPr="002F1197">
        <w:rPr>
          <w:rFonts w:ascii="Times New Roman" w:hAnsi="Times New Roman"/>
          <w:sz w:val="24"/>
          <w:szCs w:val="24"/>
        </w:rPr>
        <w:t>инегрированное</w:t>
      </w:r>
      <w:r>
        <w:rPr>
          <w:rFonts w:ascii="Times New Roman" w:hAnsi="Times New Roman"/>
          <w:sz w:val="24"/>
          <w:szCs w:val="24"/>
        </w:rPr>
        <w:t xml:space="preserve"> изучение предметной области « Родной язык и литературное чтение на родном языке» в рамках предметной области «Русский язык и литературное чтение»</w:t>
      </w:r>
    </w:p>
    <w:p w:rsidR="00DF60E1" w:rsidRDefault="00DF60E1" w:rsidP="00886783"/>
    <w:p w:rsidR="00DF60E1" w:rsidRDefault="00DF60E1" w:rsidP="00886783"/>
    <w:p w:rsidR="00886783" w:rsidRDefault="00886783" w:rsidP="00A400D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86783" w:rsidSect="000F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3058"/>
    <w:multiLevelType w:val="hybridMultilevel"/>
    <w:tmpl w:val="BEC29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65E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031DB"/>
    <w:multiLevelType w:val="hybridMultilevel"/>
    <w:tmpl w:val="A0208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E060F"/>
    <w:multiLevelType w:val="hybridMultilevel"/>
    <w:tmpl w:val="2AF0A676"/>
    <w:lvl w:ilvl="0" w:tplc="C16CCE8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B568F3"/>
    <w:multiLevelType w:val="hybridMultilevel"/>
    <w:tmpl w:val="0DC6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D66EF"/>
    <w:multiLevelType w:val="hybridMultilevel"/>
    <w:tmpl w:val="A93A906C"/>
    <w:lvl w:ilvl="0" w:tplc="0C90444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537B1"/>
    <w:multiLevelType w:val="hybridMultilevel"/>
    <w:tmpl w:val="CC9ABB20"/>
    <w:lvl w:ilvl="0" w:tplc="10921F0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481B3B"/>
    <w:multiLevelType w:val="hybridMultilevel"/>
    <w:tmpl w:val="DBCE17D6"/>
    <w:lvl w:ilvl="0" w:tplc="6AF6D09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6C367B"/>
    <w:multiLevelType w:val="hybridMultilevel"/>
    <w:tmpl w:val="D3A2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A7ED8"/>
    <w:multiLevelType w:val="hybridMultilevel"/>
    <w:tmpl w:val="01E657BE"/>
    <w:lvl w:ilvl="0" w:tplc="048A7E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6AA7"/>
    <w:rsid w:val="00020F6C"/>
    <w:rsid w:val="00046A8D"/>
    <w:rsid w:val="000D5808"/>
    <w:rsid w:val="000E0318"/>
    <w:rsid w:val="000F17E5"/>
    <w:rsid w:val="00105629"/>
    <w:rsid w:val="00111F6D"/>
    <w:rsid w:val="001464AB"/>
    <w:rsid w:val="001A1008"/>
    <w:rsid w:val="001B6D7E"/>
    <w:rsid w:val="00240200"/>
    <w:rsid w:val="0025594C"/>
    <w:rsid w:val="00263EDE"/>
    <w:rsid w:val="002C22C3"/>
    <w:rsid w:val="002F1197"/>
    <w:rsid w:val="0034659C"/>
    <w:rsid w:val="003D413D"/>
    <w:rsid w:val="003E2AC9"/>
    <w:rsid w:val="004345F4"/>
    <w:rsid w:val="0048307C"/>
    <w:rsid w:val="004973E6"/>
    <w:rsid w:val="004A5F3B"/>
    <w:rsid w:val="004B15D6"/>
    <w:rsid w:val="004D1EE6"/>
    <w:rsid w:val="004F0831"/>
    <w:rsid w:val="005121C4"/>
    <w:rsid w:val="00513D37"/>
    <w:rsid w:val="005603C7"/>
    <w:rsid w:val="005C6A15"/>
    <w:rsid w:val="00623C51"/>
    <w:rsid w:val="006A1FE9"/>
    <w:rsid w:val="006B0087"/>
    <w:rsid w:val="006E2549"/>
    <w:rsid w:val="00710AAC"/>
    <w:rsid w:val="007365E5"/>
    <w:rsid w:val="0075391B"/>
    <w:rsid w:val="007671B6"/>
    <w:rsid w:val="007865BB"/>
    <w:rsid w:val="007D0D85"/>
    <w:rsid w:val="00826F30"/>
    <w:rsid w:val="0085263E"/>
    <w:rsid w:val="00857B4A"/>
    <w:rsid w:val="00875BA6"/>
    <w:rsid w:val="008866FD"/>
    <w:rsid w:val="00886783"/>
    <w:rsid w:val="008F024D"/>
    <w:rsid w:val="00903708"/>
    <w:rsid w:val="0092113B"/>
    <w:rsid w:val="00946AA7"/>
    <w:rsid w:val="00962958"/>
    <w:rsid w:val="00986267"/>
    <w:rsid w:val="009B69B2"/>
    <w:rsid w:val="009C0F0D"/>
    <w:rsid w:val="009D3F1C"/>
    <w:rsid w:val="009F5237"/>
    <w:rsid w:val="00A17DA0"/>
    <w:rsid w:val="00A400DB"/>
    <w:rsid w:val="00A64FAC"/>
    <w:rsid w:val="00B56DE3"/>
    <w:rsid w:val="00BC12AF"/>
    <w:rsid w:val="00BD08E6"/>
    <w:rsid w:val="00BE500B"/>
    <w:rsid w:val="00C05E40"/>
    <w:rsid w:val="00C073A2"/>
    <w:rsid w:val="00C129F4"/>
    <w:rsid w:val="00C25246"/>
    <w:rsid w:val="00C2663C"/>
    <w:rsid w:val="00C37D91"/>
    <w:rsid w:val="00C44B8D"/>
    <w:rsid w:val="00C747D0"/>
    <w:rsid w:val="00C767C0"/>
    <w:rsid w:val="00C836FC"/>
    <w:rsid w:val="00CC7F03"/>
    <w:rsid w:val="00D05FBA"/>
    <w:rsid w:val="00D31EB9"/>
    <w:rsid w:val="00D4488D"/>
    <w:rsid w:val="00D67DF0"/>
    <w:rsid w:val="00DF60E1"/>
    <w:rsid w:val="00E035C6"/>
    <w:rsid w:val="00E14D7F"/>
    <w:rsid w:val="00E241DE"/>
    <w:rsid w:val="00EB2E6B"/>
    <w:rsid w:val="00EF1B0E"/>
    <w:rsid w:val="00EF2455"/>
    <w:rsid w:val="00F32295"/>
    <w:rsid w:val="00F87675"/>
    <w:rsid w:val="00FC5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C4"/>
  </w:style>
  <w:style w:type="paragraph" w:styleId="1">
    <w:name w:val="heading 1"/>
    <w:basedOn w:val="a"/>
    <w:link w:val="10"/>
    <w:uiPriority w:val="9"/>
    <w:qFormat/>
    <w:rsid w:val="000E0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400DB"/>
    <w:rPr>
      <w:b/>
      <w:bCs/>
    </w:rPr>
  </w:style>
  <w:style w:type="paragraph" w:styleId="a4">
    <w:name w:val="List Paragraph"/>
    <w:basedOn w:val="a"/>
    <w:uiPriority w:val="34"/>
    <w:qFormat/>
    <w:rsid w:val="00A400D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71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rsid w:val="00710AA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0">
    <w:name w:val="c0"/>
    <w:basedOn w:val="a0"/>
    <w:uiPriority w:val="99"/>
    <w:rsid w:val="00710AAC"/>
  </w:style>
  <w:style w:type="character" w:customStyle="1" w:styleId="apple-converted-space">
    <w:name w:val="apple-converted-space"/>
    <w:basedOn w:val="a0"/>
    <w:rsid w:val="00710AAC"/>
  </w:style>
  <w:style w:type="paragraph" w:styleId="a6">
    <w:name w:val="Balloon Text"/>
    <w:basedOn w:val="a"/>
    <w:link w:val="a7"/>
    <w:uiPriority w:val="99"/>
    <w:semiHidden/>
    <w:unhideWhenUsed/>
    <w:rsid w:val="0071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A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listparagraphbullet1gif">
    <w:name w:val="msolistparagraphbullet1.gif"/>
    <w:basedOn w:val="a"/>
    <w:rsid w:val="0088678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88678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88678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14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031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400DB"/>
    <w:rPr>
      <w:b/>
      <w:bCs/>
    </w:rPr>
  </w:style>
  <w:style w:type="paragraph" w:styleId="a4">
    <w:name w:val="List Paragraph"/>
    <w:basedOn w:val="a"/>
    <w:uiPriority w:val="34"/>
    <w:qFormat/>
    <w:rsid w:val="00A400D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71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rsid w:val="00710AA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0">
    <w:name w:val="c0"/>
    <w:basedOn w:val="a0"/>
    <w:uiPriority w:val="99"/>
    <w:rsid w:val="00710AAC"/>
  </w:style>
  <w:style w:type="character" w:customStyle="1" w:styleId="apple-converted-space">
    <w:name w:val="apple-converted-space"/>
    <w:basedOn w:val="a0"/>
    <w:rsid w:val="00710AAC"/>
  </w:style>
  <w:style w:type="paragraph" w:styleId="a6">
    <w:name w:val="Balloon Text"/>
    <w:basedOn w:val="a"/>
    <w:link w:val="a7"/>
    <w:uiPriority w:val="99"/>
    <w:semiHidden/>
    <w:unhideWhenUsed/>
    <w:rsid w:val="0071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A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Sea</cp:lastModifiedBy>
  <cp:revision>16</cp:revision>
  <dcterms:created xsi:type="dcterms:W3CDTF">2017-11-23T16:04:00Z</dcterms:created>
  <dcterms:modified xsi:type="dcterms:W3CDTF">2018-10-22T12:48:00Z</dcterms:modified>
</cp:coreProperties>
</file>