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72" w:rsidRDefault="00842D72" w:rsidP="00842D72">
      <w:pPr>
        <w:rPr>
          <w:sz w:val="20"/>
          <w:szCs w:val="20"/>
        </w:rPr>
      </w:pPr>
    </w:p>
    <w:p w:rsidR="00842D72" w:rsidRPr="00025DA4" w:rsidRDefault="0097420D" w:rsidP="00842D72">
      <w:pPr>
        <w:jc w:val="right"/>
        <w:rPr>
          <w:sz w:val="20"/>
          <w:szCs w:val="20"/>
        </w:rPr>
      </w:pPr>
      <w:r w:rsidRPr="00025DA4">
        <w:rPr>
          <w:sz w:val="20"/>
          <w:szCs w:val="20"/>
        </w:rPr>
        <w:t>УТВЕРЖДАЮ</w:t>
      </w:r>
    </w:p>
    <w:p w:rsidR="0097420D" w:rsidRPr="00025DA4" w:rsidRDefault="0097420D" w:rsidP="0097420D">
      <w:pPr>
        <w:pStyle w:val="a4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25DA4">
        <w:rPr>
          <w:rFonts w:ascii="Times New Roman" w:hAnsi="Times New Roman" w:cs="Times New Roman"/>
          <w:sz w:val="20"/>
          <w:szCs w:val="20"/>
        </w:rPr>
        <w:t xml:space="preserve">директор МОУ Красноярская                     </w:t>
      </w:r>
    </w:p>
    <w:p w:rsidR="0097420D" w:rsidRPr="00025DA4" w:rsidRDefault="0097420D" w:rsidP="0097420D">
      <w:pPr>
        <w:pStyle w:val="a4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25DA4">
        <w:rPr>
          <w:rFonts w:ascii="Times New Roman" w:hAnsi="Times New Roman" w:cs="Times New Roman"/>
          <w:sz w:val="20"/>
          <w:szCs w:val="20"/>
        </w:rPr>
        <w:t>Н</w:t>
      </w:r>
      <w:proofErr w:type="gramStart"/>
      <w:r w:rsidRPr="00025DA4">
        <w:rPr>
          <w:rFonts w:ascii="Times New Roman" w:hAnsi="Times New Roman" w:cs="Times New Roman"/>
          <w:sz w:val="20"/>
          <w:szCs w:val="20"/>
        </w:rPr>
        <w:t>Ш-</w:t>
      </w:r>
      <w:proofErr w:type="gramEnd"/>
      <w:r w:rsidRPr="00025DA4">
        <w:rPr>
          <w:rFonts w:ascii="Times New Roman" w:hAnsi="Times New Roman" w:cs="Times New Roman"/>
          <w:sz w:val="20"/>
          <w:szCs w:val="20"/>
        </w:rPr>
        <w:t xml:space="preserve"> детский сад</w:t>
      </w:r>
    </w:p>
    <w:p w:rsidR="0097420D" w:rsidRPr="00025DA4" w:rsidRDefault="0097420D" w:rsidP="0097420D">
      <w:pPr>
        <w:pStyle w:val="a4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25DA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33918" w:rsidRPr="00025DA4">
        <w:rPr>
          <w:rFonts w:ascii="Times New Roman" w:hAnsi="Times New Roman" w:cs="Times New Roman"/>
          <w:sz w:val="20"/>
          <w:szCs w:val="20"/>
        </w:rPr>
        <w:t xml:space="preserve">_______ О.Ф.Кузнецова </w:t>
      </w:r>
    </w:p>
    <w:p w:rsidR="0097420D" w:rsidRDefault="0097420D" w:rsidP="0097420D">
      <w:pPr>
        <w:pStyle w:val="a4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25DA4">
        <w:rPr>
          <w:rFonts w:ascii="Times New Roman" w:hAnsi="Times New Roman" w:cs="Times New Roman"/>
          <w:sz w:val="20"/>
          <w:szCs w:val="20"/>
        </w:rPr>
        <w:t xml:space="preserve"> </w:t>
      </w:r>
      <w:r w:rsidR="002032F8" w:rsidRPr="00025DA4">
        <w:rPr>
          <w:rFonts w:ascii="Times New Roman" w:hAnsi="Times New Roman" w:cs="Times New Roman"/>
          <w:sz w:val="20"/>
          <w:szCs w:val="20"/>
        </w:rPr>
        <w:t>п</w:t>
      </w:r>
      <w:r w:rsidRPr="00025DA4">
        <w:rPr>
          <w:rFonts w:ascii="Times New Roman" w:hAnsi="Times New Roman" w:cs="Times New Roman"/>
          <w:sz w:val="20"/>
          <w:szCs w:val="20"/>
        </w:rPr>
        <w:t xml:space="preserve">риказ </w:t>
      </w:r>
      <w:r w:rsidR="00025DA4" w:rsidRPr="00025DA4">
        <w:rPr>
          <w:rFonts w:ascii="Times New Roman" w:hAnsi="Times New Roman" w:cs="Times New Roman"/>
          <w:sz w:val="20"/>
          <w:szCs w:val="20"/>
        </w:rPr>
        <w:t>№25/3-о от 30.08.2021г.</w:t>
      </w:r>
    </w:p>
    <w:p w:rsidR="0070790F" w:rsidRPr="00025DA4" w:rsidRDefault="0070790F" w:rsidP="0097420D">
      <w:pPr>
        <w:pStyle w:val="a4"/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Ind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70790F" w:rsidRPr="00570A59" w:rsidTr="00B141D7">
        <w:trPr>
          <w:trHeight w:val="248"/>
          <w:jc w:val="right"/>
        </w:trPr>
        <w:tc>
          <w:tcPr>
            <w:tcW w:w="5096" w:type="dxa"/>
          </w:tcPr>
          <w:p w:rsidR="0070790F" w:rsidRPr="00570A59" w:rsidRDefault="0070790F" w:rsidP="00B141D7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70790F" w:rsidRPr="00570A59" w:rsidTr="00B141D7">
        <w:trPr>
          <w:trHeight w:val="483"/>
          <w:jc w:val="right"/>
        </w:trPr>
        <w:tc>
          <w:tcPr>
            <w:tcW w:w="5096" w:type="dxa"/>
          </w:tcPr>
          <w:p w:rsidR="0070790F" w:rsidRPr="00570A59" w:rsidRDefault="0070790F" w:rsidP="00B141D7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70790F" w:rsidRPr="00570A59" w:rsidTr="00B141D7">
        <w:trPr>
          <w:trHeight w:val="288"/>
          <w:jc w:val="right"/>
        </w:trPr>
        <w:tc>
          <w:tcPr>
            <w:tcW w:w="5096" w:type="dxa"/>
          </w:tcPr>
          <w:p w:rsidR="0070790F" w:rsidRPr="00570A59" w:rsidRDefault="0070790F" w:rsidP="00B141D7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70790F" w:rsidRPr="00570A59" w:rsidTr="00B141D7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70790F" w:rsidRPr="00570A59" w:rsidRDefault="0070790F" w:rsidP="00B141D7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70790F" w:rsidRPr="00061E43" w:rsidTr="00B141D7">
        <w:trPr>
          <w:trHeight w:val="530"/>
          <w:jc w:val="right"/>
        </w:trPr>
        <w:tc>
          <w:tcPr>
            <w:tcW w:w="5096" w:type="dxa"/>
          </w:tcPr>
          <w:p w:rsidR="0070790F" w:rsidRPr="00061E43" w:rsidRDefault="0070790F" w:rsidP="00B141D7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70790F" w:rsidRPr="00570A59" w:rsidTr="00B141D7">
        <w:trPr>
          <w:trHeight w:val="244"/>
          <w:jc w:val="right"/>
        </w:trPr>
        <w:tc>
          <w:tcPr>
            <w:tcW w:w="5096" w:type="dxa"/>
          </w:tcPr>
          <w:p w:rsidR="0070790F" w:rsidRPr="00570A59" w:rsidRDefault="0070790F" w:rsidP="00B141D7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70790F" w:rsidRPr="00570A59" w:rsidTr="00B141D7">
        <w:trPr>
          <w:trHeight w:val="266"/>
          <w:jc w:val="right"/>
        </w:trPr>
        <w:tc>
          <w:tcPr>
            <w:tcW w:w="5096" w:type="dxa"/>
          </w:tcPr>
          <w:p w:rsidR="0070790F" w:rsidRPr="00570A59" w:rsidRDefault="0070790F" w:rsidP="00B141D7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5E4D61" w:rsidRDefault="00C80F70" w:rsidP="0070790F">
      <w:pPr>
        <w:spacing w:line="237" w:lineRule="auto"/>
        <w:ind w:right="-973"/>
        <w:jc w:val="right"/>
        <w:rPr>
          <w:rFonts w:eastAsia="Times New Roman"/>
          <w:b/>
          <w:bCs/>
          <w:color w:val="242021"/>
          <w:sz w:val="28"/>
          <w:szCs w:val="28"/>
        </w:rPr>
      </w:pPr>
      <w:r>
        <w:rPr>
          <w:rFonts w:eastAsia="Times New Roman"/>
          <w:b/>
          <w:bCs/>
          <w:color w:val="242021"/>
          <w:sz w:val="28"/>
          <w:szCs w:val="28"/>
        </w:rPr>
        <w:t xml:space="preserve">                 </w:t>
      </w:r>
    </w:p>
    <w:p w:rsidR="0070790F" w:rsidRDefault="0070790F" w:rsidP="005E4D61">
      <w:pPr>
        <w:spacing w:line="237" w:lineRule="auto"/>
        <w:ind w:right="-973"/>
        <w:jc w:val="center"/>
        <w:rPr>
          <w:rFonts w:eastAsia="Times New Roman"/>
          <w:b/>
          <w:bCs/>
          <w:color w:val="242021"/>
          <w:sz w:val="28"/>
          <w:szCs w:val="28"/>
        </w:rPr>
      </w:pPr>
    </w:p>
    <w:p w:rsidR="001272F4" w:rsidRDefault="005E4D61" w:rsidP="005E4D61">
      <w:pPr>
        <w:spacing w:line="237" w:lineRule="auto"/>
        <w:ind w:right="-97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42021"/>
          <w:sz w:val="28"/>
          <w:szCs w:val="28"/>
        </w:rPr>
        <w:t>КАЛЕНДАРНЫЙ УЧЕБНЫЙ ГРАФИК  НА</w:t>
      </w:r>
      <w:r w:rsidR="000C4B86">
        <w:rPr>
          <w:rFonts w:eastAsia="Times New Roman"/>
          <w:b/>
          <w:bCs/>
          <w:color w:val="242021"/>
          <w:sz w:val="28"/>
          <w:szCs w:val="28"/>
        </w:rPr>
        <w:t xml:space="preserve"> 20</w:t>
      </w:r>
      <w:r w:rsidR="00A27CA9">
        <w:rPr>
          <w:rFonts w:eastAsia="Times New Roman"/>
          <w:b/>
          <w:bCs/>
          <w:color w:val="242021"/>
          <w:sz w:val="28"/>
          <w:szCs w:val="28"/>
        </w:rPr>
        <w:t>21-2022</w:t>
      </w:r>
      <w:r w:rsidR="000C4B86">
        <w:rPr>
          <w:rFonts w:eastAsia="Times New Roman"/>
          <w:b/>
          <w:bCs/>
          <w:color w:val="242021"/>
          <w:sz w:val="28"/>
          <w:szCs w:val="28"/>
        </w:rPr>
        <w:t xml:space="preserve"> </w:t>
      </w:r>
      <w:r>
        <w:rPr>
          <w:rFonts w:eastAsia="Times New Roman"/>
          <w:b/>
          <w:bCs/>
          <w:color w:val="242021"/>
          <w:sz w:val="28"/>
          <w:szCs w:val="28"/>
        </w:rPr>
        <w:t>УЧЕБНЫЙ ГОД</w:t>
      </w:r>
    </w:p>
    <w:p w:rsidR="002D5CF6" w:rsidRDefault="00C80F70" w:rsidP="00C80F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72F4" w:rsidRDefault="00C80F70" w:rsidP="00C80F70">
      <w:pPr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="002D5CF6">
        <w:rPr>
          <w:rFonts w:eastAsia="Times New Roman"/>
          <w:b/>
          <w:bCs/>
          <w:color w:val="242021"/>
          <w:sz w:val="18"/>
          <w:szCs w:val="18"/>
        </w:rPr>
        <w:t>1</w:t>
      </w:r>
      <w:r w:rsidR="000C4B86">
        <w:rPr>
          <w:rFonts w:eastAsia="Times New Roman"/>
          <w:b/>
          <w:bCs/>
          <w:color w:val="242021"/>
          <w:sz w:val="24"/>
          <w:szCs w:val="24"/>
        </w:rPr>
        <w:t>.</w:t>
      </w:r>
      <w:r w:rsidR="000C4B86">
        <w:rPr>
          <w:rFonts w:eastAsia="Times New Roman"/>
          <w:b/>
          <w:bCs/>
          <w:color w:val="242021"/>
          <w:sz w:val="18"/>
          <w:szCs w:val="18"/>
        </w:rPr>
        <w:t xml:space="preserve"> </w:t>
      </w:r>
      <w:r w:rsidR="000C4B86">
        <w:rPr>
          <w:rFonts w:eastAsia="Times New Roman"/>
          <w:b/>
          <w:bCs/>
          <w:color w:val="242021"/>
          <w:sz w:val="24"/>
          <w:szCs w:val="24"/>
        </w:rPr>
        <w:t>Календарные периоды учебного года</w:t>
      </w:r>
    </w:p>
    <w:p w:rsidR="001272F4" w:rsidRDefault="000C4B86">
      <w:pPr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color w:val="242021"/>
          <w:sz w:val="24"/>
          <w:szCs w:val="24"/>
        </w:rPr>
        <w:t>1</w:t>
      </w:r>
      <w:r w:rsidR="006357CE">
        <w:rPr>
          <w:rFonts w:eastAsia="Times New Roman"/>
          <w:color w:val="242021"/>
          <w:sz w:val="24"/>
          <w:szCs w:val="24"/>
        </w:rPr>
        <w:t>.1. Дата начал</w:t>
      </w:r>
      <w:r w:rsidR="00A27CA9">
        <w:rPr>
          <w:rFonts w:eastAsia="Times New Roman"/>
          <w:color w:val="242021"/>
          <w:sz w:val="24"/>
          <w:szCs w:val="24"/>
        </w:rPr>
        <w:t>а учебного года: 1 сентября 2021</w:t>
      </w:r>
      <w:r>
        <w:rPr>
          <w:rFonts w:eastAsia="Times New Roman"/>
          <w:color w:val="242021"/>
          <w:sz w:val="24"/>
          <w:szCs w:val="24"/>
        </w:rPr>
        <w:t xml:space="preserve"> года.</w:t>
      </w:r>
    </w:p>
    <w:p w:rsidR="001272F4" w:rsidRDefault="001272F4">
      <w:pPr>
        <w:spacing w:line="1" w:lineRule="exact"/>
        <w:rPr>
          <w:sz w:val="24"/>
          <w:szCs w:val="24"/>
        </w:rPr>
      </w:pPr>
    </w:p>
    <w:p w:rsidR="001272F4" w:rsidRDefault="000C4B86">
      <w:pPr>
        <w:ind w:left="100"/>
        <w:rPr>
          <w:sz w:val="20"/>
          <w:szCs w:val="20"/>
        </w:rPr>
      </w:pPr>
      <w:r>
        <w:rPr>
          <w:rFonts w:eastAsia="Times New Roman"/>
          <w:color w:val="242021"/>
          <w:sz w:val="24"/>
          <w:szCs w:val="24"/>
        </w:rPr>
        <w:t xml:space="preserve">1.2. </w:t>
      </w:r>
      <w:r w:rsidR="00A27CA9">
        <w:rPr>
          <w:rFonts w:eastAsia="Times New Roman"/>
          <w:color w:val="242021"/>
          <w:sz w:val="24"/>
          <w:szCs w:val="24"/>
        </w:rPr>
        <w:t>Дата окончания учебного года: 27 мая 2022</w:t>
      </w:r>
      <w:r>
        <w:rPr>
          <w:rFonts w:eastAsia="Times New Roman"/>
          <w:color w:val="242021"/>
          <w:sz w:val="24"/>
          <w:szCs w:val="24"/>
        </w:rPr>
        <w:t xml:space="preserve"> года.</w:t>
      </w:r>
    </w:p>
    <w:p w:rsidR="001272F4" w:rsidRDefault="000C4B86">
      <w:pPr>
        <w:ind w:left="100"/>
        <w:rPr>
          <w:sz w:val="20"/>
          <w:szCs w:val="20"/>
        </w:rPr>
      </w:pPr>
      <w:r>
        <w:rPr>
          <w:rFonts w:eastAsia="Times New Roman"/>
          <w:color w:val="242021"/>
          <w:sz w:val="24"/>
          <w:szCs w:val="24"/>
        </w:rPr>
        <w:t>1.3. Продолжительность учебного года:</w:t>
      </w:r>
    </w:p>
    <w:p w:rsidR="001272F4" w:rsidRDefault="002032F8">
      <w:pPr>
        <w:ind w:left="100"/>
        <w:rPr>
          <w:rFonts w:eastAsia="Times New Roman"/>
          <w:color w:val="242021"/>
          <w:sz w:val="18"/>
          <w:szCs w:val="18"/>
        </w:rPr>
      </w:pPr>
      <w:r>
        <w:rPr>
          <w:rFonts w:eastAsia="Times New Roman"/>
          <w:color w:val="242021"/>
          <w:sz w:val="24"/>
          <w:szCs w:val="24"/>
        </w:rPr>
        <w:t>– 2-й класс</w:t>
      </w:r>
      <w:r w:rsidR="000C4B86">
        <w:rPr>
          <w:rFonts w:eastAsia="Times New Roman"/>
          <w:color w:val="242021"/>
          <w:sz w:val="24"/>
          <w:szCs w:val="24"/>
        </w:rPr>
        <w:t xml:space="preserve"> – 34 недели</w:t>
      </w:r>
      <w:r w:rsidR="000C4B86">
        <w:rPr>
          <w:rFonts w:eastAsia="Times New Roman"/>
          <w:color w:val="242021"/>
          <w:sz w:val="18"/>
          <w:szCs w:val="18"/>
        </w:rPr>
        <w:t>.</w:t>
      </w:r>
    </w:p>
    <w:p w:rsidR="00A27CA9" w:rsidRDefault="00A27CA9" w:rsidP="00A27CA9">
      <w:pPr>
        <w:ind w:left="100"/>
        <w:rPr>
          <w:sz w:val="24"/>
          <w:szCs w:val="24"/>
        </w:rPr>
      </w:pPr>
      <w:r>
        <w:rPr>
          <w:rFonts w:eastAsia="Times New Roman"/>
          <w:color w:val="242021"/>
          <w:sz w:val="24"/>
          <w:szCs w:val="24"/>
        </w:rPr>
        <w:t>– 3-й класс – 34 недели</w:t>
      </w:r>
      <w:r>
        <w:rPr>
          <w:rFonts w:eastAsia="Times New Roman"/>
          <w:color w:val="242021"/>
          <w:sz w:val="18"/>
          <w:szCs w:val="18"/>
        </w:rPr>
        <w:t>.</w:t>
      </w:r>
    </w:p>
    <w:p w:rsidR="00A27CA9" w:rsidRDefault="00A27CA9">
      <w:pPr>
        <w:ind w:left="100"/>
        <w:rPr>
          <w:sz w:val="24"/>
          <w:szCs w:val="24"/>
        </w:rPr>
      </w:pPr>
    </w:p>
    <w:p w:rsidR="001272F4" w:rsidRDefault="001272F4">
      <w:pPr>
        <w:spacing w:line="5" w:lineRule="exact"/>
        <w:rPr>
          <w:sz w:val="24"/>
          <w:szCs w:val="24"/>
        </w:rPr>
      </w:pPr>
    </w:p>
    <w:p w:rsidR="001272F4" w:rsidRDefault="000C4B86">
      <w:pPr>
        <w:numPr>
          <w:ilvl w:val="0"/>
          <w:numId w:val="2"/>
        </w:numPr>
        <w:tabs>
          <w:tab w:val="left" w:pos="340"/>
        </w:tabs>
        <w:ind w:left="340" w:hanging="234"/>
        <w:rPr>
          <w:rFonts w:eastAsia="Times New Roman"/>
          <w:b/>
          <w:bCs/>
          <w:color w:val="242021"/>
          <w:sz w:val="24"/>
          <w:szCs w:val="24"/>
        </w:rPr>
      </w:pPr>
      <w:r>
        <w:rPr>
          <w:rFonts w:eastAsia="Times New Roman"/>
          <w:b/>
          <w:bCs/>
          <w:color w:val="242021"/>
          <w:sz w:val="24"/>
          <w:szCs w:val="24"/>
        </w:rPr>
        <w:t>Периоды образовательной деятельности</w:t>
      </w:r>
    </w:p>
    <w:p w:rsidR="001272F4" w:rsidRDefault="000C4B86">
      <w:pPr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color w:val="242021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1272F4" w:rsidRDefault="001272F4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320"/>
        <w:gridCol w:w="260"/>
        <w:gridCol w:w="1640"/>
        <w:gridCol w:w="820"/>
        <w:gridCol w:w="860"/>
        <w:gridCol w:w="740"/>
        <w:gridCol w:w="2160"/>
        <w:gridCol w:w="40"/>
        <w:gridCol w:w="30"/>
      </w:tblGrid>
      <w:tr w:rsidR="001272F4" w:rsidTr="00A27CA9">
        <w:trPr>
          <w:trHeight w:val="248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272F4" w:rsidRDefault="002032F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>2–</w:t>
            </w:r>
            <w:proofErr w:type="spellStart"/>
            <w:r w:rsidR="000C4B86"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>й</w:t>
            </w:r>
            <w:proofErr w:type="spellEnd"/>
            <w:r w:rsidR="000C4B86"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 xml:space="preserve"> </w:t>
            </w:r>
            <w:r w:rsidR="00081C62"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 xml:space="preserve">, 3-й </w:t>
            </w:r>
            <w:r w:rsidR="000C4B86"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>класс</w:t>
            </w:r>
            <w:r w:rsidR="00081C62"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>ы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26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2F4" w:rsidRDefault="000C4B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Учебный</w:t>
            </w:r>
          </w:p>
        </w:tc>
        <w:tc>
          <w:tcPr>
            <w:tcW w:w="1320" w:type="dxa"/>
            <w:vMerge w:val="restart"/>
            <w:vAlign w:val="bottom"/>
          </w:tcPr>
          <w:p w:rsidR="001272F4" w:rsidRDefault="000C4B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Дата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272F4" w:rsidRDefault="000C4B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Продолжительность</w:t>
            </w:r>
          </w:p>
        </w:tc>
        <w:tc>
          <w:tcPr>
            <w:tcW w:w="860" w:type="dxa"/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139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2F4" w:rsidRDefault="000C4B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период</w:t>
            </w:r>
          </w:p>
        </w:tc>
        <w:tc>
          <w:tcPr>
            <w:tcW w:w="1320" w:type="dxa"/>
            <w:vMerge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139"/>
        </w:trPr>
        <w:tc>
          <w:tcPr>
            <w:tcW w:w="1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26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2F4" w:rsidRDefault="001272F4"/>
        </w:tc>
        <w:tc>
          <w:tcPr>
            <w:tcW w:w="1320" w:type="dxa"/>
            <w:vAlign w:val="bottom"/>
          </w:tcPr>
          <w:p w:rsidR="001272F4" w:rsidRDefault="001272F4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272F4" w:rsidRDefault="001272F4"/>
        </w:tc>
        <w:tc>
          <w:tcPr>
            <w:tcW w:w="1640" w:type="dxa"/>
            <w:vAlign w:val="bottom"/>
          </w:tcPr>
          <w:p w:rsidR="001272F4" w:rsidRDefault="001272F4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72F4" w:rsidRDefault="001272F4"/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272F4" w:rsidRDefault="000C4B8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Количество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272F4" w:rsidRDefault="000C4B8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Количество</w:t>
            </w:r>
          </w:p>
        </w:tc>
        <w:tc>
          <w:tcPr>
            <w:tcW w:w="40" w:type="dxa"/>
            <w:vAlign w:val="bottom"/>
          </w:tcPr>
          <w:p w:rsidR="001272F4" w:rsidRDefault="001272F4"/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139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2F4" w:rsidRDefault="000C4B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Начало</w:t>
            </w:r>
          </w:p>
        </w:tc>
        <w:tc>
          <w:tcPr>
            <w:tcW w:w="1320" w:type="dxa"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1272F4" w:rsidRDefault="000C4B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Окончание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272F4" w:rsidRDefault="000C4B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учебных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137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1272F4" w:rsidRDefault="001272F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vAlign w:val="bottom"/>
          </w:tcPr>
          <w:p w:rsidR="001272F4" w:rsidRDefault="001272F4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272F4" w:rsidRDefault="000C4B8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рабочих дней</w:t>
            </w: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13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1272F4" w:rsidRDefault="000C4B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недель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139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26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0C4B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I четверть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272F4" w:rsidRDefault="00081C6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01.09.202</w:t>
            </w:r>
            <w:r w:rsidR="00A27CA9">
              <w:rPr>
                <w:rFonts w:eastAsia="Times New Roman"/>
                <w:color w:val="242021"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272F4" w:rsidRDefault="00A27C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22</w:t>
            </w:r>
            <w:r w:rsidR="00081C62">
              <w:rPr>
                <w:rFonts w:eastAsia="Times New Roman"/>
                <w:color w:val="242021"/>
                <w:sz w:val="24"/>
                <w:szCs w:val="24"/>
              </w:rPr>
              <w:t>.10.202</w:t>
            </w:r>
            <w:r>
              <w:rPr>
                <w:rFonts w:eastAsia="Times New Roman"/>
                <w:color w:val="242021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272F4" w:rsidRDefault="000C4B8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A27C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38</w:t>
            </w: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26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0C4B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II четверть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272F4" w:rsidRDefault="00A27C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01</w:t>
            </w:r>
            <w:r w:rsidR="00081C62">
              <w:rPr>
                <w:rFonts w:eastAsia="Times New Roman"/>
                <w:color w:val="242021"/>
                <w:sz w:val="24"/>
                <w:szCs w:val="24"/>
              </w:rPr>
              <w:t>.11.2020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272F4" w:rsidRDefault="00A27C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28</w:t>
            </w:r>
            <w:r w:rsidR="00081C62">
              <w:rPr>
                <w:rFonts w:eastAsia="Times New Roman"/>
                <w:color w:val="242021"/>
                <w:sz w:val="24"/>
                <w:szCs w:val="24"/>
              </w:rPr>
              <w:t>.12.202</w:t>
            </w:r>
            <w:r>
              <w:rPr>
                <w:rFonts w:eastAsia="Times New Roman"/>
                <w:color w:val="242021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272F4" w:rsidRDefault="000C4B8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A27C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26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0C4B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III четверть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272F4" w:rsidRDefault="00A27C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</w:t>
            </w:r>
            <w:r w:rsidR="00081C62">
              <w:rPr>
                <w:rFonts w:eastAsia="Times New Roman"/>
                <w:color w:val="242021"/>
                <w:sz w:val="24"/>
                <w:szCs w:val="24"/>
              </w:rPr>
              <w:t>.01.202</w:t>
            </w:r>
            <w:r>
              <w:rPr>
                <w:rFonts w:eastAsia="Times New Roman"/>
                <w:color w:val="242021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272F4" w:rsidRDefault="00A27C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18</w:t>
            </w:r>
            <w:r w:rsidR="00081C62">
              <w:rPr>
                <w:rFonts w:eastAsia="Times New Roman"/>
                <w:color w:val="242021"/>
                <w:sz w:val="24"/>
                <w:szCs w:val="24"/>
              </w:rPr>
              <w:t>.03.202</w:t>
            </w:r>
            <w:r>
              <w:rPr>
                <w:rFonts w:eastAsia="Times New Roman"/>
                <w:color w:val="24202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272F4" w:rsidRDefault="000C4B8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0C4B8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A27CA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28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0C4B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IV четверть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272F4" w:rsidRDefault="00A27C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28</w:t>
            </w:r>
            <w:r w:rsidR="00081C62">
              <w:rPr>
                <w:rFonts w:eastAsia="Times New Roman"/>
                <w:color w:val="242021"/>
                <w:sz w:val="24"/>
                <w:szCs w:val="24"/>
              </w:rPr>
              <w:t>.03.202</w:t>
            </w:r>
            <w:r>
              <w:rPr>
                <w:rFonts w:eastAsia="Times New Roman"/>
                <w:color w:val="242021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272F4" w:rsidRDefault="00A27C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27</w:t>
            </w:r>
            <w:r w:rsidR="00081C62">
              <w:rPr>
                <w:rFonts w:eastAsia="Times New Roman"/>
                <w:color w:val="242021"/>
                <w:sz w:val="24"/>
                <w:szCs w:val="24"/>
              </w:rPr>
              <w:t>.05.202</w:t>
            </w:r>
            <w:r>
              <w:rPr>
                <w:rFonts w:eastAsia="Times New Roman"/>
                <w:color w:val="24202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272F4" w:rsidRDefault="000C4B8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0C4B8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25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2F4" w:rsidRDefault="000C4B8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Итого в</w:t>
            </w:r>
          </w:p>
        </w:tc>
        <w:tc>
          <w:tcPr>
            <w:tcW w:w="1320" w:type="dxa"/>
            <w:vAlign w:val="bottom"/>
          </w:tcPr>
          <w:p w:rsidR="001272F4" w:rsidRDefault="001272F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1272F4" w:rsidRDefault="001272F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1272F4" w:rsidRPr="008154CE" w:rsidRDefault="000C4B86">
            <w:pPr>
              <w:ind w:left="60"/>
              <w:rPr>
                <w:sz w:val="20"/>
                <w:szCs w:val="20"/>
              </w:rPr>
            </w:pPr>
            <w:r w:rsidRPr="008154CE">
              <w:rPr>
                <w:rFonts w:eastAsia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272F4" w:rsidRDefault="000C4B8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16</w:t>
            </w:r>
            <w:r w:rsidR="00A27CA9"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7</w:t>
            </w: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139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2F4" w:rsidRDefault="000C4B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учебном году</w:t>
            </w:r>
          </w:p>
        </w:tc>
        <w:tc>
          <w:tcPr>
            <w:tcW w:w="1320" w:type="dxa"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141"/>
        </w:trPr>
        <w:tc>
          <w:tcPr>
            <w:tcW w:w="1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  <w:tr w:rsidR="001272F4" w:rsidTr="00A27CA9">
        <w:trPr>
          <w:trHeight w:val="540"/>
        </w:trPr>
        <w:tc>
          <w:tcPr>
            <w:tcW w:w="7420" w:type="dxa"/>
            <w:gridSpan w:val="7"/>
            <w:vAlign w:val="bottom"/>
          </w:tcPr>
          <w:p w:rsidR="001272F4" w:rsidRDefault="000C4B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2.2. Продолжительность каникул, праздничных и выходных дней</w:t>
            </w:r>
          </w:p>
        </w:tc>
        <w:tc>
          <w:tcPr>
            <w:tcW w:w="2160" w:type="dxa"/>
            <w:vAlign w:val="bottom"/>
          </w:tcPr>
          <w:p w:rsidR="001272F4" w:rsidRDefault="001272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72F4" w:rsidRDefault="001272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72F4" w:rsidRDefault="001272F4">
            <w:pPr>
              <w:rPr>
                <w:sz w:val="1"/>
                <w:szCs w:val="1"/>
              </w:rPr>
            </w:pPr>
          </w:p>
        </w:tc>
      </w:tr>
    </w:tbl>
    <w:p w:rsidR="00F65820" w:rsidRDefault="00F65820" w:rsidP="00F65820">
      <w:pPr>
        <w:rPr>
          <w:sz w:val="24"/>
          <w:szCs w:val="24"/>
        </w:rPr>
      </w:pPr>
    </w:p>
    <w:p w:rsidR="00F65820" w:rsidRDefault="00F65820" w:rsidP="00F65820">
      <w:pPr>
        <w:rPr>
          <w:sz w:val="20"/>
          <w:szCs w:val="20"/>
        </w:rPr>
      </w:pPr>
      <w:r>
        <w:rPr>
          <w:rFonts w:eastAsia="Times New Roman"/>
          <w:i/>
          <w:iCs/>
          <w:color w:val="242021"/>
          <w:sz w:val="24"/>
          <w:szCs w:val="24"/>
        </w:rPr>
        <w:t>2–</w:t>
      </w:r>
      <w:proofErr w:type="spellStart"/>
      <w:r>
        <w:rPr>
          <w:rFonts w:eastAsia="Times New Roman"/>
          <w:i/>
          <w:iCs/>
          <w:color w:val="242021"/>
          <w:sz w:val="24"/>
          <w:szCs w:val="24"/>
        </w:rPr>
        <w:t>й</w:t>
      </w:r>
      <w:proofErr w:type="spellEnd"/>
      <w:r>
        <w:rPr>
          <w:rFonts w:eastAsia="Times New Roman"/>
          <w:i/>
          <w:iCs/>
          <w:color w:val="242021"/>
          <w:sz w:val="24"/>
          <w:szCs w:val="24"/>
        </w:rPr>
        <w:t xml:space="preserve"> </w:t>
      </w:r>
      <w:r w:rsidR="0006361F">
        <w:rPr>
          <w:rFonts w:eastAsia="Times New Roman"/>
          <w:i/>
          <w:iCs/>
          <w:color w:val="242021"/>
          <w:sz w:val="24"/>
          <w:szCs w:val="24"/>
        </w:rPr>
        <w:t xml:space="preserve">, 3-й </w:t>
      </w:r>
      <w:r>
        <w:rPr>
          <w:rFonts w:eastAsia="Times New Roman"/>
          <w:i/>
          <w:iCs/>
          <w:color w:val="242021"/>
          <w:sz w:val="24"/>
          <w:szCs w:val="24"/>
        </w:rPr>
        <w:t>класс</w:t>
      </w:r>
      <w:r w:rsidR="0006361F">
        <w:rPr>
          <w:rFonts w:eastAsia="Times New Roman"/>
          <w:i/>
          <w:iCs/>
          <w:color w:val="242021"/>
          <w:sz w:val="24"/>
          <w:szCs w:val="24"/>
        </w:rPr>
        <w:t>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900"/>
        <w:gridCol w:w="1660"/>
        <w:gridCol w:w="2980"/>
        <w:gridCol w:w="30"/>
      </w:tblGrid>
      <w:tr w:rsidR="00F65820" w:rsidTr="00613678">
        <w:trPr>
          <w:trHeight w:val="27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76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Каникулярный период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Дата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каникул, праздничных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139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и выходных дней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13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7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в календарных днях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73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Начало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Окончание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Осенние каникулы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25</w:t>
            </w:r>
            <w:r w:rsidR="0006361F">
              <w:rPr>
                <w:rFonts w:eastAsia="Times New Roman"/>
                <w:color w:val="242021"/>
                <w:sz w:val="24"/>
                <w:szCs w:val="24"/>
              </w:rPr>
              <w:t>.10.202</w:t>
            </w:r>
            <w:r>
              <w:rPr>
                <w:rFonts w:eastAsia="Times New Roman"/>
                <w:color w:val="242021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31.10</w:t>
            </w:r>
            <w:r w:rsidR="0006361F">
              <w:rPr>
                <w:rFonts w:eastAsia="Times New Roman"/>
                <w:color w:val="242021"/>
                <w:sz w:val="24"/>
                <w:szCs w:val="24"/>
              </w:rPr>
              <w:t>.202</w:t>
            </w:r>
            <w:r>
              <w:rPr>
                <w:rFonts w:eastAsia="Times New Roman"/>
                <w:color w:val="242021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Зимние каникулы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29</w:t>
            </w:r>
            <w:r w:rsidR="0006361F">
              <w:rPr>
                <w:rFonts w:eastAsia="Times New Roman"/>
                <w:color w:val="242021"/>
                <w:sz w:val="24"/>
                <w:szCs w:val="24"/>
              </w:rPr>
              <w:t>.12.202</w:t>
            </w:r>
            <w:r>
              <w:rPr>
                <w:rFonts w:eastAsia="Times New Roman"/>
                <w:color w:val="242021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09</w:t>
            </w:r>
            <w:r w:rsidR="0006361F">
              <w:rPr>
                <w:rFonts w:eastAsia="Times New Roman"/>
                <w:color w:val="242021"/>
                <w:sz w:val="24"/>
                <w:szCs w:val="24"/>
              </w:rPr>
              <w:t>.01.202</w:t>
            </w:r>
            <w:r>
              <w:rPr>
                <w:rFonts w:eastAsia="Times New Roman"/>
                <w:color w:val="242021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</w:t>
            </w:r>
            <w:r w:rsidR="0006361F">
              <w:rPr>
                <w:rFonts w:eastAsia="Times New Roman"/>
                <w:color w:val="242021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Весенние каникулы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19</w:t>
            </w:r>
            <w:r w:rsidR="0006361F">
              <w:rPr>
                <w:rFonts w:eastAsia="Times New Roman"/>
                <w:color w:val="242021"/>
                <w:sz w:val="24"/>
                <w:szCs w:val="24"/>
              </w:rPr>
              <w:t>.03.202</w:t>
            </w:r>
            <w:r>
              <w:rPr>
                <w:rFonts w:eastAsia="Times New Roman"/>
                <w:color w:val="242021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27</w:t>
            </w:r>
            <w:r w:rsidR="0006361F">
              <w:rPr>
                <w:rFonts w:eastAsia="Times New Roman"/>
                <w:color w:val="242021"/>
                <w:sz w:val="24"/>
                <w:szCs w:val="24"/>
              </w:rPr>
              <w:t>.03.202</w:t>
            </w:r>
            <w:r>
              <w:rPr>
                <w:rFonts w:eastAsia="Times New Roman"/>
                <w:color w:val="242021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Летние каникулы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30</w:t>
            </w:r>
            <w:r w:rsidR="0006361F">
              <w:rPr>
                <w:rFonts w:eastAsia="Times New Roman"/>
                <w:color w:val="242021"/>
                <w:sz w:val="24"/>
                <w:szCs w:val="24"/>
              </w:rPr>
              <w:t>.05.202</w:t>
            </w:r>
            <w:r>
              <w:rPr>
                <w:rFonts w:eastAsia="Times New Roman"/>
                <w:color w:val="242021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06361F" w:rsidP="0061367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31.08.202</w:t>
            </w:r>
            <w:r w:rsidR="00845C06">
              <w:rPr>
                <w:rFonts w:eastAsia="Times New Roman"/>
                <w:color w:val="242021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9</w:t>
            </w:r>
            <w:r w:rsidR="0006361F">
              <w:rPr>
                <w:rFonts w:eastAsia="Times New Roman"/>
                <w:color w:val="242021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75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Праздничные дни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06361F" w:rsidP="0061367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7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Выходные дни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70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7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19</w:t>
            </w:r>
            <w:r w:rsidR="0006361F"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</w:tbl>
    <w:p w:rsidR="00F65820" w:rsidRDefault="00F65820" w:rsidP="00F65820">
      <w:pPr>
        <w:spacing w:line="271" w:lineRule="exact"/>
        <w:rPr>
          <w:sz w:val="20"/>
          <w:szCs w:val="20"/>
        </w:rPr>
      </w:pPr>
    </w:p>
    <w:p w:rsidR="00F65820" w:rsidRDefault="00F65820" w:rsidP="00F65820">
      <w:pPr>
        <w:numPr>
          <w:ilvl w:val="0"/>
          <w:numId w:val="3"/>
        </w:numPr>
        <w:tabs>
          <w:tab w:val="left" w:pos="340"/>
        </w:tabs>
        <w:ind w:left="340" w:hanging="234"/>
        <w:rPr>
          <w:rFonts w:eastAsia="Times New Roman"/>
          <w:b/>
          <w:bCs/>
          <w:color w:val="242021"/>
          <w:sz w:val="24"/>
          <w:szCs w:val="24"/>
        </w:rPr>
      </w:pPr>
      <w:r>
        <w:rPr>
          <w:rFonts w:eastAsia="Times New Roman"/>
          <w:b/>
          <w:bCs/>
          <w:color w:val="242021"/>
          <w:sz w:val="24"/>
          <w:szCs w:val="24"/>
        </w:rPr>
        <w:t>Режим работы образовательной организации</w:t>
      </w:r>
    </w:p>
    <w:p w:rsidR="00F65820" w:rsidRDefault="00F65820" w:rsidP="00F65820">
      <w:pPr>
        <w:tabs>
          <w:tab w:val="left" w:pos="340"/>
        </w:tabs>
        <w:ind w:left="340"/>
        <w:rPr>
          <w:rFonts w:eastAsia="Times New Roman"/>
          <w:b/>
          <w:bCs/>
          <w:color w:val="242021"/>
          <w:sz w:val="24"/>
          <w:szCs w:val="24"/>
        </w:rPr>
      </w:pPr>
    </w:p>
    <w:tbl>
      <w:tblPr>
        <w:tblW w:w="1544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2268"/>
        <w:gridCol w:w="1134"/>
        <w:gridCol w:w="992"/>
        <w:gridCol w:w="3129"/>
        <w:gridCol w:w="2420"/>
        <w:gridCol w:w="2420"/>
        <w:gridCol w:w="30"/>
        <w:gridCol w:w="30"/>
      </w:tblGrid>
      <w:tr w:rsidR="00845C06" w:rsidTr="00845C06">
        <w:trPr>
          <w:trHeight w:val="26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 xml:space="preserve">Период </w:t>
            </w:r>
            <w:proofErr w:type="gramStart"/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right w:val="single" w:sz="4" w:space="0" w:color="auto"/>
            </w:tcBorders>
          </w:tcPr>
          <w:p w:rsidR="00845C06" w:rsidRDefault="00845C06" w:rsidP="00613678">
            <w:pPr>
              <w:ind w:left="80"/>
              <w:rPr>
                <w:rFonts w:eastAsia="Times New Roman"/>
                <w:b/>
                <w:bCs/>
                <w:color w:val="24202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:rsidR="00845C06" w:rsidRDefault="00845C06" w:rsidP="00613678">
            <w:pPr>
              <w:ind w:left="80"/>
              <w:rPr>
                <w:rFonts w:eastAsia="Times New Roman"/>
                <w:b/>
                <w:bCs/>
                <w:color w:val="24202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C06" w:rsidRDefault="00845C06" w:rsidP="009340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3–</w:t>
            </w:r>
            <w:proofErr w:type="spellStart"/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 xml:space="preserve"> класс</w:t>
            </w:r>
          </w:p>
        </w:tc>
        <w:tc>
          <w:tcPr>
            <w:tcW w:w="3129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</w:tr>
      <w:tr w:rsidR="00845C06" w:rsidTr="00845C06">
        <w:trPr>
          <w:trHeight w:val="139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5C06" w:rsidRDefault="00845C06" w:rsidP="00613678">
            <w:pPr>
              <w:rPr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 xml:space="preserve">       2–</w:t>
            </w:r>
            <w:proofErr w:type="spellStart"/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5C06" w:rsidRDefault="00845C06" w:rsidP="00613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rPr>
                <w:sz w:val="12"/>
                <w:szCs w:val="12"/>
              </w:rPr>
            </w:pPr>
          </w:p>
        </w:tc>
        <w:tc>
          <w:tcPr>
            <w:tcW w:w="3129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</w:tr>
      <w:tr w:rsidR="00845C06" w:rsidTr="00845C06">
        <w:trPr>
          <w:trHeight w:val="139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4" w:space="0" w:color="auto"/>
            </w:tcBorders>
          </w:tcPr>
          <w:p w:rsidR="00845C06" w:rsidRDefault="00845C06" w:rsidP="00613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:rsidR="00845C06" w:rsidRDefault="00845C06" w:rsidP="00613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rPr>
                <w:sz w:val="12"/>
                <w:szCs w:val="12"/>
              </w:rPr>
            </w:pPr>
          </w:p>
        </w:tc>
        <w:tc>
          <w:tcPr>
            <w:tcW w:w="3129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</w:tr>
      <w:tr w:rsidR="00845C06" w:rsidTr="00845C06">
        <w:trPr>
          <w:trHeight w:val="26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Учебная неделя (дней)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4" w:space="0" w:color="auto"/>
            </w:tcBorders>
          </w:tcPr>
          <w:p w:rsidR="00845C06" w:rsidRDefault="00845C06" w:rsidP="00613678">
            <w:pPr>
              <w:spacing w:line="264" w:lineRule="exact"/>
              <w:ind w:left="80"/>
              <w:rPr>
                <w:rFonts w:eastAsia="Times New Roman"/>
                <w:color w:val="242021"/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5 дней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:rsidR="00845C06" w:rsidRDefault="00845C06" w:rsidP="00613678">
            <w:pPr>
              <w:spacing w:line="264" w:lineRule="exact"/>
              <w:ind w:left="80"/>
              <w:rPr>
                <w:rFonts w:eastAsia="Times New Roman"/>
                <w:color w:val="24202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5 дней</w:t>
            </w:r>
          </w:p>
        </w:tc>
        <w:tc>
          <w:tcPr>
            <w:tcW w:w="3129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</w:tr>
      <w:tr w:rsidR="00845C06" w:rsidTr="00845C06">
        <w:trPr>
          <w:trHeight w:val="261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Урок (минут)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5C06" w:rsidRDefault="00845C06" w:rsidP="00613678">
            <w:pPr>
              <w:ind w:left="80"/>
              <w:rPr>
                <w:rFonts w:eastAsia="Times New Roman"/>
                <w:color w:val="242021"/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40 мин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5C06" w:rsidRDefault="00845C06" w:rsidP="00613678">
            <w:pPr>
              <w:ind w:left="80"/>
              <w:rPr>
                <w:rFonts w:eastAsia="Times New Roman"/>
                <w:color w:val="24202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40 мин</w:t>
            </w:r>
          </w:p>
        </w:tc>
        <w:tc>
          <w:tcPr>
            <w:tcW w:w="3129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</w:tr>
      <w:tr w:rsidR="00845C06" w:rsidTr="00845C06">
        <w:trPr>
          <w:trHeight w:val="137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5C06" w:rsidRDefault="00845C06" w:rsidP="00613678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5C06" w:rsidRDefault="00845C06" w:rsidP="00613678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rPr>
                <w:sz w:val="11"/>
                <w:szCs w:val="11"/>
              </w:rPr>
            </w:pPr>
          </w:p>
        </w:tc>
        <w:tc>
          <w:tcPr>
            <w:tcW w:w="3129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</w:tr>
      <w:tr w:rsidR="00845C06" w:rsidTr="00845C06">
        <w:trPr>
          <w:trHeight w:val="14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4" w:space="0" w:color="auto"/>
            </w:tcBorders>
          </w:tcPr>
          <w:p w:rsidR="00845C06" w:rsidRDefault="00845C06" w:rsidP="00613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:rsidR="00845C06" w:rsidRDefault="00845C06" w:rsidP="00613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rPr>
                <w:sz w:val="12"/>
                <w:szCs w:val="12"/>
              </w:rPr>
            </w:pPr>
          </w:p>
        </w:tc>
        <w:tc>
          <w:tcPr>
            <w:tcW w:w="3129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</w:tr>
      <w:tr w:rsidR="00845C06" w:rsidTr="00845C06">
        <w:trPr>
          <w:trHeight w:val="26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C06" w:rsidRDefault="00845C06" w:rsidP="00613678"/>
        </w:tc>
        <w:tc>
          <w:tcPr>
            <w:tcW w:w="2268" w:type="dxa"/>
            <w:tcBorders>
              <w:right w:val="single" w:sz="4" w:space="0" w:color="auto"/>
            </w:tcBorders>
          </w:tcPr>
          <w:p w:rsidR="00845C06" w:rsidRDefault="00845C06" w:rsidP="00613678"/>
        </w:tc>
        <w:tc>
          <w:tcPr>
            <w:tcW w:w="1134" w:type="dxa"/>
            <w:tcBorders>
              <w:left w:val="single" w:sz="4" w:space="0" w:color="auto"/>
            </w:tcBorders>
          </w:tcPr>
          <w:p w:rsidR="00845C06" w:rsidRDefault="00845C06" w:rsidP="00613678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45C06" w:rsidRDefault="00845C06" w:rsidP="00613678"/>
        </w:tc>
        <w:tc>
          <w:tcPr>
            <w:tcW w:w="3129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</w:tr>
      <w:tr w:rsidR="00845C06" w:rsidTr="00845C06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Перерыв (минут)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5C06" w:rsidRDefault="00845C06" w:rsidP="00934062">
            <w:pPr>
              <w:ind w:left="80"/>
              <w:jc w:val="center"/>
              <w:rPr>
                <w:rFonts w:eastAsia="Times New Roman"/>
                <w:color w:val="242021"/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10-20 мин.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5C06" w:rsidRDefault="00845C06" w:rsidP="00613678">
            <w:pPr>
              <w:ind w:left="80"/>
              <w:rPr>
                <w:rFonts w:eastAsia="Times New Roman"/>
                <w:color w:val="24202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10–20 мин</w:t>
            </w:r>
          </w:p>
        </w:tc>
        <w:tc>
          <w:tcPr>
            <w:tcW w:w="3129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</w:tr>
      <w:tr w:rsidR="00845C06" w:rsidTr="00845C06">
        <w:trPr>
          <w:trHeight w:val="28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4" w:space="0" w:color="auto"/>
            </w:tcBorders>
          </w:tcPr>
          <w:p w:rsidR="00845C06" w:rsidRDefault="00845C06" w:rsidP="0061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:rsidR="00845C06" w:rsidRDefault="00845C06" w:rsidP="0061367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C06" w:rsidRDefault="00845C06" w:rsidP="00613678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C06" w:rsidRDefault="00845C06" w:rsidP="00613678">
            <w:pPr>
              <w:rPr>
                <w:sz w:val="1"/>
                <w:szCs w:val="1"/>
              </w:rPr>
            </w:pPr>
          </w:p>
        </w:tc>
      </w:tr>
    </w:tbl>
    <w:p w:rsidR="00F65820" w:rsidRDefault="00F65820" w:rsidP="00F65820">
      <w:pPr>
        <w:spacing w:line="200" w:lineRule="exact"/>
        <w:rPr>
          <w:sz w:val="20"/>
          <w:szCs w:val="20"/>
        </w:rPr>
      </w:pPr>
    </w:p>
    <w:p w:rsidR="00F65820" w:rsidRDefault="00F65820" w:rsidP="00F65820">
      <w:pPr>
        <w:spacing w:line="215" w:lineRule="exact"/>
        <w:rPr>
          <w:sz w:val="20"/>
          <w:szCs w:val="20"/>
        </w:rPr>
      </w:pPr>
    </w:p>
    <w:p w:rsidR="00F65820" w:rsidRDefault="00F65820" w:rsidP="00F65820">
      <w:pPr>
        <w:tabs>
          <w:tab w:val="left" w:pos="280"/>
        </w:tabs>
        <w:ind w:left="280"/>
        <w:rPr>
          <w:rFonts w:eastAsia="Times New Roman"/>
          <w:b/>
          <w:bCs/>
          <w:color w:val="242021"/>
          <w:sz w:val="24"/>
          <w:szCs w:val="24"/>
        </w:rPr>
      </w:pPr>
      <w:r>
        <w:rPr>
          <w:rFonts w:eastAsia="Times New Roman"/>
          <w:b/>
          <w:bCs/>
          <w:color w:val="242021"/>
          <w:sz w:val="24"/>
          <w:szCs w:val="24"/>
        </w:rPr>
        <w:t>4.</w:t>
      </w:r>
      <w:r w:rsidRPr="00FA08AA">
        <w:rPr>
          <w:rFonts w:eastAsia="Times New Roman"/>
          <w:b/>
          <w:bCs/>
          <w:color w:val="242021"/>
          <w:sz w:val="24"/>
          <w:szCs w:val="24"/>
        </w:rPr>
        <w:t>Распределение образовательной недельной нагрузки</w:t>
      </w:r>
    </w:p>
    <w:p w:rsidR="00F65820" w:rsidRPr="00FA08AA" w:rsidRDefault="00F65820" w:rsidP="00F65820">
      <w:pPr>
        <w:tabs>
          <w:tab w:val="left" w:pos="280"/>
        </w:tabs>
        <w:ind w:left="280"/>
        <w:rPr>
          <w:rFonts w:eastAsia="Times New Roman"/>
          <w:b/>
          <w:bCs/>
          <w:color w:val="24202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2200"/>
        <w:gridCol w:w="2360"/>
        <w:gridCol w:w="1860"/>
        <w:gridCol w:w="1880"/>
      </w:tblGrid>
      <w:tr w:rsidR="00F65820" w:rsidTr="00613678">
        <w:trPr>
          <w:trHeight w:val="266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Образовательная</w:t>
            </w:r>
          </w:p>
        </w:tc>
        <w:tc>
          <w:tcPr>
            <w:tcW w:w="83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Недельная нагрузка (5-дневная учебная неделя) в академических часах</w:t>
            </w:r>
          </w:p>
        </w:tc>
      </w:tr>
      <w:tr w:rsidR="00F65820" w:rsidTr="00613678">
        <w:trPr>
          <w:trHeight w:val="2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деятельность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1-е классы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2-е классы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3-е классы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4-е классы</w:t>
            </w:r>
          </w:p>
        </w:tc>
      </w:tr>
      <w:tr w:rsidR="00F65820" w:rsidTr="00613678">
        <w:trPr>
          <w:trHeight w:val="263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Урочная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934062" w:rsidP="006136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-</w:t>
            </w:r>
          </w:p>
        </w:tc>
      </w:tr>
      <w:tr w:rsidR="00F65820" w:rsidTr="00613678">
        <w:trPr>
          <w:trHeight w:val="267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Внеурочная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Pr="007F5349" w:rsidRDefault="00845C06" w:rsidP="006136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Pr="007F5349" w:rsidRDefault="00934062" w:rsidP="006136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934062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-</w:t>
            </w:r>
          </w:p>
        </w:tc>
      </w:tr>
    </w:tbl>
    <w:p w:rsidR="00F65820" w:rsidRDefault="00F65820" w:rsidP="00F65820">
      <w:pPr>
        <w:spacing w:line="235" w:lineRule="auto"/>
        <w:ind w:left="100"/>
        <w:rPr>
          <w:rFonts w:eastAsia="Times New Roman"/>
          <w:b/>
          <w:bCs/>
          <w:color w:val="242021"/>
          <w:sz w:val="24"/>
          <w:szCs w:val="24"/>
        </w:rPr>
      </w:pPr>
    </w:p>
    <w:p w:rsidR="00F65820" w:rsidRDefault="00F65820" w:rsidP="00F65820">
      <w:pPr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242021"/>
          <w:sz w:val="24"/>
          <w:szCs w:val="24"/>
        </w:rPr>
        <w:t>5. Расписание звонков и перемен</w:t>
      </w:r>
    </w:p>
    <w:tbl>
      <w:tblPr>
        <w:tblW w:w="10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2620"/>
        <w:gridCol w:w="2620"/>
        <w:gridCol w:w="2640"/>
      </w:tblGrid>
      <w:tr w:rsidR="00F65820" w:rsidTr="00845C06">
        <w:trPr>
          <w:trHeight w:val="261"/>
        </w:trPr>
        <w:tc>
          <w:tcPr>
            <w:tcW w:w="3020" w:type="dxa"/>
            <w:vAlign w:val="bottom"/>
          </w:tcPr>
          <w:p w:rsidR="00B3772C" w:rsidRDefault="00B3772C" w:rsidP="00845C06">
            <w:pPr>
              <w:spacing w:line="260" w:lineRule="exact"/>
              <w:rPr>
                <w:rFonts w:eastAsia="Times New Roman"/>
                <w:i/>
                <w:iCs/>
                <w:color w:val="242021"/>
                <w:sz w:val="24"/>
                <w:szCs w:val="24"/>
              </w:rPr>
            </w:pPr>
          </w:p>
          <w:p w:rsidR="00B3772C" w:rsidRDefault="00B3772C" w:rsidP="00613678">
            <w:pPr>
              <w:spacing w:line="260" w:lineRule="exact"/>
              <w:ind w:left="100"/>
              <w:rPr>
                <w:rFonts w:eastAsia="Times New Roman"/>
                <w:i/>
                <w:iCs/>
                <w:color w:val="242021"/>
                <w:sz w:val="24"/>
                <w:szCs w:val="24"/>
              </w:rPr>
            </w:pPr>
          </w:p>
          <w:p w:rsidR="00F65820" w:rsidRDefault="00F65820" w:rsidP="006136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>2-й</w:t>
            </w:r>
            <w:r w:rsidR="00934062"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 xml:space="preserve">, 3 </w:t>
            </w:r>
            <w:r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 xml:space="preserve"> класс</w:t>
            </w:r>
            <w:r w:rsidR="00934062"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>ы</w:t>
            </w:r>
          </w:p>
        </w:tc>
        <w:tc>
          <w:tcPr>
            <w:tcW w:w="2620" w:type="dxa"/>
            <w:vAlign w:val="bottom"/>
          </w:tcPr>
          <w:p w:rsidR="00F65820" w:rsidRDefault="00F65820" w:rsidP="00613678"/>
        </w:tc>
        <w:tc>
          <w:tcPr>
            <w:tcW w:w="2620" w:type="dxa"/>
            <w:vAlign w:val="bottom"/>
          </w:tcPr>
          <w:p w:rsidR="00F65820" w:rsidRDefault="00F65820" w:rsidP="00613678"/>
        </w:tc>
        <w:tc>
          <w:tcPr>
            <w:tcW w:w="2640" w:type="dxa"/>
            <w:vAlign w:val="bottom"/>
          </w:tcPr>
          <w:p w:rsidR="00F65820" w:rsidRDefault="00F65820" w:rsidP="00613678"/>
        </w:tc>
      </w:tr>
    </w:tbl>
    <w:p w:rsidR="00F65820" w:rsidRDefault="00F65820" w:rsidP="00F65820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2140"/>
        <w:gridCol w:w="2160"/>
        <w:gridCol w:w="30"/>
      </w:tblGrid>
      <w:tr w:rsidR="00F65820" w:rsidTr="00613678">
        <w:trPr>
          <w:trHeight w:val="27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Продолжительно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Продолжительно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7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урока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перемены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1-й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08:15</w:t>
            </w:r>
            <w:r w:rsidR="00F65820">
              <w:rPr>
                <w:rFonts w:eastAsia="Times New Roman"/>
                <w:color w:val="242021"/>
                <w:sz w:val="24"/>
                <w:szCs w:val="24"/>
              </w:rPr>
              <w:t>–0</w:t>
            </w:r>
            <w:r>
              <w:rPr>
                <w:rFonts w:eastAsia="Times New Roman"/>
                <w:color w:val="242021"/>
                <w:sz w:val="24"/>
                <w:szCs w:val="24"/>
              </w:rPr>
              <w:t>8:55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 минут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2-й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09:05–09</w:t>
            </w:r>
            <w:r w:rsidR="00F65820">
              <w:rPr>
                <w:rFonts w:eastAsia="Times New Roman"/>
                <w:color w:val="242021"/>
                <w:sz w:val="24"/>
                <w:szCs w:val="24"/>
              </w:rPr>
              <w:t>:</w:t>
            </w:r>
            <w:r>
              <w:rPr>
                <w:rFonts w:eastAsia="Times New Roman"/>
                <w:color w:val="242021"/>
                <w:sz w:val="24"/>
                <w:szCs w:val="24"/>
              </w:rPr>
              <w:t>45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</w:t>
            </w:r>
            <w:r w:rsidR="00F65820">
              <w:rPr>
                <w:rFonts w:eastAsia="Times New Roman"/>
                <w:color w:val="242021"/>
                <w:sz w:val="24"/>
                <w:szCs w:val="24"/>
              </w:rPr>
              <w:t>0 минут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3-й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10:05–10:4</w:t>
            </w:r>
            <w:r w:rsidR="00F65820">
              <w:rPr>
                <w:rFonts w:eastAsia="Times New Roman"/>
                <w:color w:val="242021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 минут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4-й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10:55–11</w:t>
            </w:r>
            <w:r w:rsidR="00F65820">
              <w:rPr>
                <w:rFonts w:eastAsia="Times New Roman"/>
                <w:color w:val="242021"/>
                <w:sz w:val="24"/>
                <w:szCs w:val="24"/>
              </w:rPr>
              <w:t>:</w:t>
            </w:r>
            <w:r>
              <w:rPr>
                <w:rFonts w:eastAsia="Times New Roman"/>
                <w:color w:val="242021"/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20 минут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5-й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11:55–12:3</w:t>
            </w:r>
            <w:r w:rsidR="00F65820">
              <w:rPr>
                <w:rFonts w:eastAsia="Times New Roman"/>
                <w:color w:val="242021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40 минут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Внеурочная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F65820" w:rsidRDefault="00845C06" w:rsidP="006136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С 13</w:t>
            </w:r>
            <w:r w:rsidR="00F65820">
              <w:rPr>
                <w:rFonts w:eastAsia="Times New Roman"/>
                <w:color w:val="242021"/>
                <w:sz w:val="24"/>
                <w:szCs w:val="24"/>
              </w:rPr>
              <w:t>:</w:t>
            </w:r>
            <w:r>
              <w:rPr>
                <w:rFonts w:eastAsia="Times New Roman"/>
                <w:color w:val="242021"/>
                <w:sz w:val="24"/>
                <w:szCs w:val="24"/>
              </w:rPr>
              <w:t>15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F65820" w:rsidRDefault="00934062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45 минут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137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деятельность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144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</w:tbl>
    <w:p w:rsidR="00F65820" w:rsidRDefault="00F65820" w:rsidP="00F65820"/>
    <w:p w:rsidR="00F65820" w:rsidRDefault="00F65820" w:rsidP="00F65820"/>
    <w:p w:rsidR="00F65820" w:rsidRDefault="00F65820" w:rsidP="00F65820"/>
    <w:p w:rsidR="00F65820" w:rsidRPr="00EA5A35" w:rsidRDefault="00F65820" w:rsidP="00F65820">
      <w:pPr>
        <w:pStyle w:val="a5"/>
        <w:tabs>
          <w:tab w:val="left" w:pos="340"/>
        </w:tabs>
        <w:rPr>
          <w:rFonts w:eastAsia="Times New Roman"/>
          <w:b/>
          <w:bCs/>
          <w:color w:val="242021"/>
          <w:sz w:val="24"/>
          <w:szCs w:val="24"/>
        </w:rPr>
      </w:pPr>
      <w:r>
        <w:rPr>
          <w:rFonts w:eastAsia="Times New Roman"/>
          <w:b/>
          <w:bCs/>
          <w:color w:val="242021"/>
          <w:sz w:val="24"/>
          <w:szCs w:val="24"/>
        </w:rPr>
        <w:t>6.</w:t>
      </w:r>
      <w:r w:rsidRPr="00EA5A35">
        <w:rPr>
          <w:rFonts w:eastAsia="Times New Roman"/>
          <w:b/>
          <w:bCs/>
          <w:color w:val="242021"/>
          <w:sz w:val="24"/>
          <w:szCs w:val="24"/>
        </w:rPr>
        <w:t>Организация промежуточной аттестации</w:t>
      </w:r>
    </w:p>
    <w:p w:rsidR="00F65820" w:rsidRDefault="00F65820" w:rsidP="00F65820">
      <w:pPr>
        <w:spacing w:line="36" w:lineRule="exact"/>
        <w:rPr>
          <w:sz w:val="20"/>
          <w:szCs w:val="20"/>
        </w:rPr>
      </w:pPr>
    </w:p>
    <w:p w:rsidR="001272F4" w:rsidRPr="00AD1643" w:rsidRDefault="00D13FE0" w:rsidP="00F65820">
      <w:pPr>
        <w:rPr>
          <w:sz w:val="24"/>
          <w:szCs w:val="24"/>
        </w:rPr>
      </w:pPr>
      <w:r w:rsidRPr="00100ECA">
        <w:rPr>
          <w:sz w:val="24"/>
          <w:szCs w:val="24"/>
        </w:rPr>
        <w:t>Промежуточная аттестация проводится с 15 апреля 2021 года по 20 мая 2022 года без прекращения образовательной деятельности по предметам учебного плана.</w:t>
      </w:r>
    </w:p>
    <w:p w:rsidR="00D13FE0" w:rsidRPr="00100ECA" w:rsidRDefault="00D13FE0" w:rsidP="00D13FE0">
      <w:pPr>
        <w:pStyle w:val="Default"/>
        <w:numPr>
          <w:ilvl w:val="0"/>
          <w:numId w:val="6"/>
        </w:numPr>
        <w:spacing w:after="47"/>
        <w:rPr>
          <w:color w:val="auto"/>
        </w:rPr>
      </w:pPr>
      <w:r w:rsidRPr="00100ECA">
        <w:rPr>
          <w:rFonts w:eastAsia="Times New Roman"/>
          <w:color w:val="auto"/>
        </w:rPr>
        <w:t>итоговая комплексная работа</w:t>
      </w:r>
    </w:p>
    <w:p w:rsidR="00D13FE0" w:rsidRPr="00100ECA" w:rsidRDefault="00D13FE0" w:rsidP="00D13FE0">
      <w:pPr>
        <w:pStyle w:val="Default"/>
        <w:numPr>
          <w:ilvl w:val="0"/>
          <w:numId w:val="6"/>
        </w:numPr>
        <w:spacing w:after="47"/>
        <w:rPr>
          <w:color w:val="auto"/>
        </w:rPr>
      </w:pPr>
      <w:r w:rsidRPr="00100ECA">
        <w:rPr>
          <w:rFonts w:eastAsia="Times New Roman"/>
          <w:color w:val="auto"/>
        </w:rPr>
        <w:t>итоговая контрольная работа</w:t>
      </w:r>
    </w:p>
    <w:p w:rsidR="00D13FE0" w:rsidRPr="00100ECA" w:rsidRDefault="00D13FE0" w:rsidP="00D13FE0">
      <w:pPr>
        <w:pStyle w:val="Default"/>
        <w:numPr>
          <w:ilvl w:val="0"/>
          <w:numId w:val="6"/>
        </w:numPr>
        <w:spacing w:after="47"/>
        <w:rPr>
          <w:color w:val="auto"/>
        </w:rPr>
      </w:pPr>
      <w:r w:rsidRPr="00100ECA">
        <w:rPr>
          <w:rFonts w:eastAsia="Times New Roman"/>
          <w:color w:val="auto"/>
        </w:rPr>
        <w:t>итоговый контрольный диктант  с грамматическим заданием</w:t>
      </w:r>
    </w:p>
    <w:p w:rsidR="00D13FE0" w:rsidRPr="00100ECA" w:rsidRDefault="00D13FE0" w:rsidP="00D13FE0">
      <w:pPr>
        <w:pStyle w:val="Default"/>
        <w:numPr>
          <w:ilvl w:val="0"/>
          <w:numId w:val="6"/>
        </w:numPr>
        <w:spacing w:after="47"/>
        <w:rPr>
          <w:color w:val="auto"/>
        </w:rPr>
      </w:pPr>
      <w:r w:rsidRPr="00100ECA">
        <w:rPr>
          <w:color w:val="auto"/>
        </w:rPr>
        <w:t xml:space="preserve">Тестовая работа </w:t>
      </w:r>
    </w:p>
    <w:p w:rsidR="00D13FE0" w:rsidRPr="00100ECA" w:rsidRDefault="00D13FE0" w:rsidP="00D13FE0">
      <w:pPr>
        <w:pStyle w:val="Default"/>
        <w:numPr>
          <w:ilvl w:val="0"/>
          <w:numId w:val="6"/>
        </w:numPr>
        <w:spacing w:after="47"/>
        <w:rPr>
          <w:color w:val="auto"/>
        </w:rPr>
      </w:pPr>
      <w:r>
        <w:rPr>
          <w:color w:val="auto"/>
        </w:rPr>
        <w:t>Творческая работа</w:t>
      </w:r>
    </w:p>
    <w:p w:rsidR="00D13FE0" w:rsidRPr="00100ECA" w:rsidRDefault="00D13FE0" w:rsidP="00D13FE0">
      <w:pPr>
        <w:pStyle w:val="Default"/>
        <w:numPr>
          <w:ilvl w:val="0"/>
          <w:numId w:val="6"/>
        </w:numPr>
        <w:rPr>
          <w:color w:val="auto"/>
        </w:rPr>
      </w:pPr>
      <w:r w:rsidRPr="00100ECA">
        <w:rPr>
          <w:color w:val="auto"/>
        </w:rPr>
        <w:t xml:space="preserve">Проектная работа </w:t>
      </w:r>
    </w:p>
    <w:p w:rsidR="00AD1643" w:rsidRPr="00AD1643" w:rsidRDefault="00AD1643" w:rsidP="00AD1643">
      <w:pPr>
        <w:spacing w:line="274" w:lineRule="auto"/>
        <w:jc w:val="center"/>
        <w:rPr>
          <w:rFonts w:eastAsia="Times New Roman"/>
          <w:sz w:val="24"/>
          <w:szCs w:val="24"/>
        </w:rPr>
      </w:pPr>
    </w:p>
    <w:p w:rsidR="00AD1643" w:rsidRPr="00AD1643" w:rsidRDefault="00AD1643" w:rsidP="00AD1643">
      <w:pPr>
        <w:spacing w:line="274" w:lineRule="auto"/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4215"/>
        <w:gridCol w:w="4360"/>
      </w:tblGrid>
      <w:tr w:rsidR="00AD1643" w:rsidRPr="00AD1643" w:rsidTr="008230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AD1643" w:rsidRPr="00AD1643" w:rsidTr="008230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 xml:space="preserve">Контрольный диктант с грамматическим </w:t>
            </w:r>
            <w:r w:rsidRPr="00AD1643">
              <w:rPr>
                <w:rFonts w:eastAsia="Times New Roman"/>
                <w:iCs/>
                <w:sz w:val="24"/>
                <w:szCs w:val="24"/>
              </w:rPr>
              <w:lastRenderedPageBreak/>
              <w:t>заданием</w:t>
            </w:r>
          </w:p>
        </w:tc>
      </w:tr>
      <w:tr w:rsidR="00AD1643" w:rsidRPr="00AD1643" w:rsidTr="008230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lastRenderedPageBreak/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Родной язык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Контрольный диктант с грамматическим заданием</w:t>
            </w:r>
          </w:p>
        </w:tc>
      </w:tr>
      <w:tr w:rsidR="00AD1643" w:rsidRPr="00AD1643" w:rsidTr="008230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D13FE0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1C59E2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AD1643" w:rsidRPr="00AD1643" w:rsidTr="008230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iCs/>
                <w:sz w:val="24"/>
                <w:szCs w:val="24"/>
                <w:shd w:val="clear" w:color="auto" w:fill="FFFFCC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 xml:space="preserve">Проверка навыков работы </w:t>
            </w:r>
            <w:proofErr w:type="gramStart"/>
            <w:r w:rsidRPr="00AD1643">
              <w:rPr>
                <w:rFonts w:eastAsia="Times New Roman"/>
                <w:iCs/>
                <w:sz w:val="24"/>
                <w:szCs w:val="24"/>
              </w:rPr>
              <w:t>с</w:t>
            </w:r>
            <w:proofErr w:type="gramEnd"/>
          </w:p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AD1643">
              <w:rPr>
                <w:rFonts w:eastAsia="Times New Roman"/>
                <w:iCs/>
                <w:sz w:val="24"/>
                <w:szCs w:val="24"/>
              </w:rPr>
              <w:t>текстом </w:t>
            </w:r>
          </w:p>
        </w:tc>
      </w:tr>
      <w:tr w:rsidR="00AD1643" w:rsidRPr="00AD1643" w:rsidTr="008230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Проверка навыков работы с текстом</w:t>
            </w:r>
          </w:p>
        </w:tc>
      </w:tr>
      <w:tr w:rsidR="00AD1643" w:rsidRPr="00AD1643" w:rsidTr="008230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Математика 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Контрольная работа </w:t>
            </w:r>
          </w:p>
        </w:tc>
      </w:tr>
      <w:tr w:rsidR="00AD1643" w:rsidRPr="00AD1643" w:rsidTr="008230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D13FE0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Итоговая контрольная работа</w:t>
            </w:r>
          </w:p>
        </w:tc>
      </w:tr>
      <w:tr w:rsidR="00AD1643" w:rsidRPr="00AD1643" w:rsidTr="008230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D13FE0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Отчетный концерт, выставка творческих работ, защита проектов</w:t>
            </w:r>
          </w:p>
        </w:tc>
      </w:tr>
      <w:tr w:rsidR="00AD1643" w:rsidRPr="00AD1643" w:rsidTr="008230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2–3-е 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D13FE0" w:rsidP="00D13FE0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выставка творческих работ</w:t>
            </w:r>
          </w:p>
        </w:tc>
      </w:tr>
      <w:tr w:rsidR="00AD1643" w:rsidRPr="00AD1643" w:rsidTr="008230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2–3-е 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D13FE0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защита проектов</w:t>
            </w:r>
          </w:p>
        </w:tc>
      </w:tr>
      <w:tr w:rsidR="00AD1643" w:rsidRPr="00AD1643" w:rsidTr="008230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D13FE0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Выполнение контрольных упражнений и нормативов</w:t>
            </w:r>
          </w:p>
        </w:tc>
      </w:tr>
      <w:tr w:rsidR="00AD1643" w:rsidRPr="00AD1643" w:rsidTr="008230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4-й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AD1643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AD1643">
              <w:rPr>
                <w:rFonts w:eastAsia="Times New Roman"/>
                <w:iCs/>
                <w:sz w:val="24"/>
                <w:szCs w:val="24"/>
              </w:rPr>
              <w:t>ОРКСЭ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643" w:rsidRPr="00AD1643" w:rsidRDefault="00D13FE0" w:rsidP="00823035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</w:tbl>
    <w:p w:rsidR="00AD1643" w:rsidRPr="00AD1643" w:rsidRDefault="00AD1643" w:rsidP="00F65820">
      <w:pPr>
        <w:rPr>
          <w:sz w:val="24"/>
          <w:szCs w:val="24"/>
        </w:rPr>
        <w:sectPr w:rsidR="00AD1643" w:rsidRPr="00AD1643">
          <w:pgSz w:w="11900" w:h="16838"/>
          <w:pgMar w:top="577" w:right="1440" w:bottom="849" w:left="460" w:header="0" w:footer="0" w:gutter="0"/>
          <w:cols w:space="720" w:equalWidth="0">
            <w:col w:w="10006"/>
          </w:cols>
        </w:sectPr>
      </w:pPr>
    </w:p>
    <w:p w:rsidR="00EA5A35" w:rsidRDefault="00EA5A35">
      <w:pPr>
        <w:sectPr w:rsidR="00EA5A35">
          <w:pgSz w:w="11900" w:h="16838"/>
          <w:pgMar w:top="556" w:right="566" w:bottom="297" w:left="460" w:header="0" w:footer="0" w:gutter="0"/>
          <w:cols w:space="720" w:equalWidth="0">
            <w:col w:w="10880"/>
          </w:cols>
        </w:sectPr>
      </w:pPr>
    </w:p>
    <w:p w:rsidR="003D3A03" w:rsidRDefault="003D3A03" w:rsidP="00EA5A35">
      <w:pPr>
        <w:tabs>
          <w:tab w:val="left" w:pos="340"/>
        </w:tabs>
        <w:rPr>
          <w:sz w:val="20"/>
          <w:szCs w:val="20"/>
        </w:rPr>
      </w:pPr>
    </w:p>
    <w:sectPr w:rsidR="003D3A03" w:rsidSect="001272F4">
      <w:pgSz w:w="11900" w:h="16838"/>
      <w:pgMar w:top="563" w:right="1146" w:bottom="1440" w:left="460" w:header="0" w:footer="0" w:gutter="0"/>
      <w:cols w:space="720" w:equalWidth="0">
        <w:col w:w="10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E76BFDE"/>
    <w:lvl w:ilvl="0" w:tplc="1FC2D8F6">
      <w:start w:val="2"/>
      <w:numFmt w:val="decimal"/>
      <w:lvlText w:val="%1."/>
      <w:lvlJc w:val="left"/>
    </w:lvl>
    <w:lvl w:ilvl="1" w:tplc="F9C0D288">
      <w:numFmt w:val="decimal"/>
      <w:lvlText w:val=""/>
      <w:lvlJc w:val="left"/>
    </w:lvl>
    <w:lvl w:ilvl="2" w:tplc="55CCD95C">
      <w:numFmt w:val="decimal"/>
      <w:lvlText w:val=""/>
      <w:lvlJc w:val="left"/>
    </w:lvl>
    <w:lvl w:ilvl="3" w:tplc="3B466510">
      <w:numFmt w:val="decimal"/>
      <w:lvlText w:val=""/>
      <w:lvlJc w:val="left"/>
    </w:lvl>
    <w:lvl w:ilvl="4" w:tplc="8C483182">
      <w:numFmt w:val="decimal"/>
      <w:lvlText w:val=""/>
      <w:lvlJc w:val="left"/>
    </w:lvl>
    <w:lvl w:ilvl="5" w:tplc="9332817C">
      <w:numFmt w:val="decimal"/>
      <w:lvlText w:val=""/>
      <w:lvlJc w:val="left"/>
    </w:lvl>
    <w:lvl w:ilvl="6" w:tplc="F910A05C">
      <w:numFmt w:val="decimal"/>
      <w:lvlText w:val=""/>
      <w:lvlJc w:val="left"/>
    </w:lvl>
    <w:lvl w:ilvl="7" w:tplc="62D622F8">
      <w:numFmt w:val="decimal"/>
      <w:lvlText w:val=""/>
      <w:lvlJc w:val="left"/>
    </w:lvl>
    <w:lvl w:ilvl="8" w:tplc="CB3C4F88">
      <w:numFmt w:val="decimal"/>
      <w:lvlText w:val=""/>
      <w:lvlJc w:val="left"/>
    </w:lvl>
  </w:abstractNum>
  <w:abstractNum w:abstractNumId="1">
    <w:nsid w:val="00003D6C"/>
    <w:multiLevelType w:val="hybridMultilevel"/>
    <w:tmpl w:val="8FA05976"/>
    <w:lvl w:ilvl="0" w:tplc="76146BAC">
      <w:start w:val="1"/>
      <w:numFmt w:val="bullet"/>
      <w:lvlText w:val="\endash "/>
      <w:lvlJc w:val="left"/>
    </w:lvl>
    <w:lvl w:ilvl="1" w:tplc="3722A002">
      <w:numFmt w:val="decimal"/>
      <w:lvlText w:val=""/>
      <w:lvlJc w:val="left"/>
    </w:lvl>
    <w:lvl w:ilvl="2" w:tplc="1BDAF098">
      <w:numFmt w:val="decimal"/>
      <w:lvlText w:val=""/>
      <w:lvlJc w:val="left"/>
    </w:lvl>
    <w:lvl w:ilvl="3" w:tplc="ABBE0D9A">
      <w:numFmt w:val="decimal"/>
      <w:lvlText w:val=""/>
      <w:lvlJc w:val="left"/>
    </w:lvl>
    <w:lvl w:ilvl="4" w:tplc="3CE81AB8">
      <w:numFmt w:val="decimal"/>
      <w:lvlText w:val=""/>
      <w:lvlJc w:val="left"/>
    </w:lvl>
    <w:lvl w:ilvl="5" w:tplc="441AF8C4">
      <w:numFmt w:val="decimal"/>
      <w:lvlText w:val=""/>
      <w:lvlJc w:val="left"/>
    </w:lvl>
    <w:lvl w:ilvl="6" w:tplc="2F4493BC">
      <w:numFmt w:val="decimal"/>
      <w:lvlText w:val=""/>
      <w:lvlJc w:val="left"/>
    </w:lvl>
    <w:lvl w:ilvl="7" w:tplc="00DE90BC">
      <w:numFmt w:val="decimal"/>
      <w:lvlText w:val=""/>
      <w:lvlJc w:val="left"/>
    </w:lvl>
    <w:lvl w:ilvl="8" w:tplc="E64A60D4">
      <w:numFmt w:val="decimal"/>
      <w:lvlText w:val=""/>
      <w:lvlJc w:val="left"/>
    </w:lvl>
  </w:abstractNum>
  <w:abstractNum w:abstractNumId="2">
    <w:nsid w:val="00005F90"/>
    <w:multiLevelType w:val="hybridMultilevel"/>
    <w:tmpl w:val="BF3E51AE"/>
    <w:lvl w:ilvl="0" w:tplc="06AC5764">
      <w:start w:val="6"/>
      <w:numFmt w:val="decimal"/>
      <w:lvlText w:val="%1."/>
      <w:lvlJc w:val="left"/>
    </w:lvl>
    <w:lvl w:ilvl="1" w:tplc="1B74AC3E">
      <w:numFmt w:val="decimal"/>
      <w:lvlText w:val=""/>
      <w:lvlJc w:val="left"/>
    </w:lvl>
    <w:lvl w:ilvl="2" w:tplc="60005088">
      <w:numFmt w:val="decimal"/>
      <w:lvlText w:val=""/>
      <w:lvlJc w:val="left"/>
    </w:lvl>
    <w:lvl w:ilvl="3" w:tplc="FECEABE0">
      <w:numFmt w:val="decimal"/>
      <w:lvlText w:val=""/>
      <w:lvlJc w:val="left"/>
    </w:lvl>
    <w:lvl w:ilvl="4" w:tplc="2194A1D4">
      <w:numFmt w:val="decimal"/>
      <w:lvlText w:val=""/>
      <w:lvlJc w:val="left"/>
    </w:lvl>
    <w:lvl w:ilvl="5" w:tplc="C49873C8">
      <w:numFmt w:val="decimal"/>
      <w:lvlText w:val=""/>
      <w:lvlJc w:val="left"/>
    </w:lvl>
    <w:lvl w:ilvl="6" w:tplc="4A1C9AAE">
      <w:numFmt w:val="decimal"/>
      <w:lvlText w:val=""/>
      <w:lvlJc w:val="left"/>
    </w:lvl>
    <w:lvl w:ilvl="7" w:tplc="7384EDB0">
      <w:numFmt w:val="decimal"/>
      <w:lvlText w:val=""/>
      <w:lvlJc w:val="left"/>
    </w:lvl>
    <w:lvl w:ilvl="8" w:tplc="0660F6A6">
      <w:numFmt w:val="decimal"/>
      <w:lvlText w:val=""/>
      <w:lvlJc w:val="left"/>
    </w:lvl>
  </w:abstractNum>
  <w:abstractNum w:abstractNumId="3">
    <w:nsid w:val="00006952"/>
    <w:multiLevelType w:val="hybridMultilevel"/>
    <w:tmpl w:val="BA840C84"/>
    <w:lvl w:ilvl="0" w:tplc="98CE8FAA">
      <w:start w:val="4"/>
      <w:numFmt w:val="decimal"/>
      <w:lvlText w:val="%1."/>
      <w:lvlJc w:val="left"/>
    </w:lvl>
    <w:lvl w:ilvl="1" w:tplc="F2D2FF08">
      <w:numFmt w:val="decimal"/>
      <w:lvlText w:val=""/>
      <w:lvlJc w:val="left"/>
    </w:lvl>
    <w:lvl w:ilvl="2" w:tplc="880A532A">
      <w:numFmt w:val="decimal"/>
      <w:lvlText w:val=""/>
      <w:lvlJc w:val="left"/>
    </w:lvl>
    <w:lvl w:ilvl="3" w:tplc="F5CC5270">
      <w:numFmt w:val="decimal"/>
      <w:lvlText w:val=""/>
      <w:lvlJc w:val="left"/>
    </w:lvl>
    <w:lvl w:ilvl="4" w:tplc="1C0C4BCC">
      <w:numFmt w:val="decimal"/>
      <w:lvlText w:val=""/>
      <w:lvlJc w:val="left"/>
    </w:lvl>
    <w:lvl w:ilvl="5" w:tplc="68B2057A">
      <w:numFmt w:val="decimal"/>
      <w:lvlText w:val=""/>
      <w:lvlJc w:val="left"/>
    </w:lvl>
    <w:lvl w:ilvl="6" w:tplc="7DA8FF3A">
      <w:numFmt w:val="decimal"/>
      <w:lvlText w:val=""/>
      <w:lvlJc w:val="left"/>
    </w:lvl>
    <w:lvl w:ilvl="7" w:tplc="12328BA0">
      <w:numFmt w:val="decimal"/>
      <w:lvlText w:val=""/>
      <w:lvlJc w:val="left"/>
    </w:lvl>
    <w:lvl w:ilvl="8" w:tplc="E4704E50">
      <w:numFmt w:val="decimal"/>
      <w:lvlText w:val=""/>
      <w:lvlJc w:val="left"/>
    </w:lvl>
  </w:abstractNum>
  <w:abstractNum w:abstractNumId="4">
    <w:nsid w:val="000072AE"/>
    <w:multiLevelType w:val="hybridMultilevel"/>
    <w:tmpl w:val="A170D474"/>
    <w:lvl w:ilvl="0" w:tplc="F9B41C84">
      <w:start w:val="3"/>
      <w:numFmt w:val="decimal"/>
      <w:lvlText w:val="%1."/>
      <w:lvlJc w:val="left"/>
    </w:lvl>
    <w:lvl w:ilvl="1" w:tplc="43708B98">
      <w:numFmt w:val="decimal"/>
      <w:lvlText w:val=""/>
      <w:lvlJc w:val="left"/>
    </w:lvl>
    <w:lvl w:ilvl="2" w:tplc="ADB2179E">
      <w:numFmt w:val="decimal"/>
      <w:lvlText w:val=""/>
      <w:lvlJc w:val="left"/>
    </w:lvl>
    <w:lvl w:ilvl="3" w:tplc="8BB04C9E">
      <w:numFmt w:val="decimal"/>
      <w:lvlText w:val=""/>
      <w:lvlJc w:val="left"/>
    </w:lvl>
    <w:lvl w:ilvl="4" w:tplc="CE6C99D4">
      <w:numFmt w:val="decimal"/>
      <w:lvlText w:val=""/>
      <w:lvlJc w:val="left"/>
    </w:lvl>
    <w:lvl w:ilvl="5" w:tplc="C84EF2F8">
      <w:numFmt w:val="decimal"/>
      <w:lvlText w:val=""/>
      <w:lvlJc w:val="left"/>
    </w:lvl>
    <w:lvl w:ilvl="6" w:tplc="965E36EC">
      <w:numFmt w:val="decimal"/>
      <w:lvlText w:val=""/>
      <w:lvlJc w:val="left"/>
    </w:lvl>
    <w:lvl w:ilvl="7" w:tplc="55725056">
      <w:numFmt w:val="decimal"/>
      <w:lvlText w:val=""/>
      <w:lvlJc w:val="left"/>
    </w:lvl>
    <w:lvl w:ilvl="8" w:tplc="5704AF5A">
      <w:numFmt w:val="decimal"/>
      <w:lvlText w:val=""/>
      <w:lvlJc w:val="left"/>
    </w:lvl>
  </w:abstractNum>
  <w:abstractNum w:abstractNumId="5">
    <w:nsid w:val="252B1907"/>
    <w:multiLevelType w:val="hybridMultilevel"/>
    <w:tmpl w:val="A3EC3B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72F4"/>
    <w:rsid w:val="00025DA4"/>
    <w:rsid w:val="0006361F"/>
    <w:rsid w:val="00081C62"/>
    <w:rsid w:val="000C4B86"/>
    <w:rsid w:val="001272F4"/>
    <w:rsid w:val="0014012D"/>
    <w:rsid w:val="001E0382"/>
    <w:rsid w:val="001E68A1"/>
    <w:rsid w:val="002032F8"/>
    <w:rsid w:val="002111F3"/>
    <w:rsid w:val="00233918"/>
    <w:rsid w:val="002D5CF6"/>
    <w:rsid w:val="003D3A03"/>
    <w:rsid w:val="003F60D5"/>
    <w:rsid w:val="00430CCB"/>
    <w:rsid w:val="00440A2A"/>
    <w:rsid w:val="00445808"/>
    <w:rsid w:val="00504FC7"/>
    <w:rsid w:val="005066D4"/>
    <w:rsid w:val="00587862"/>
    <w:rsid w:val="005E4D61"/>
    <w:rsid w:val="00613678"/>
    <w:rsid w:val="006357CE"/>
    <w:rsid w:val="006A037B"/>
    <w:rsid w:val="0070790F"/>
    <w:rsid w:val="00726D51"/>
    <w:rsid w:val="00746DEA"/>
    <w:rsid w:val="007F5349"/>
    <w:rsid w:val="008154CE"/>
    <w:rsid w:val="00842D72"/>
    <w:rsid w:val="00845C06"/>
    <w:rsid w:val="00934062"/>
    <w:rsid w:val="0097420D"/>
    <w:rsid w:val="00A27CA9"/>
    <w:rsid w:val="00A83E45"/>
    <w:rsid w:val="00AD1643"/>
    <w:rsid w:val="00B10A55"/>
    <w:rsid w:val="00B3772C"/>
    <w:rsid w:val="00B8139B"/>
    <w:rsid w:val="00BA3F2F"/>
    <w:rsid w:val="00BA7AE6"/>
    <w:rsid w:val="00BB0B16"/>
    <w:rsid w:val="00BE7685"/>
    <w:rsid w:val="00C657E8"/>
    <w:rsid w:val="00C80F70"/>
    <w:rsid w:val="00D13FE0"/>
    <w:rsid w:val="00D269A8"/>
    <w:rsid w:val="00D5451E"/>
    <w:rsid w:val="00E255CC"/>
    <w:rsid w:val="00E31434"/>
    <w:rsid w:val="00EA5A35"/>
    <w:rsid w:val="00EF5EEB"/>
    <w:rsid w:val="00F005BB"/>
    <w:rsid w:val="00F65820"/>
    <w:rsid w:val="00FA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97420D"/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EA5A35"/>
    <w:pPr>
      <w:ind w:left="720"/>
      <w:contextualSpacing/>
    </w:pPr>
  </w:style>
  <w:style w:type="paragraph" w:customStyle="1" w:styleId="Default">
    <w:name w:val="Default"/>
    <w:rsid w:val="00D13F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790F"/>
    <w:pPr>
      <w:widowControl w:val="0"/>
      <w:autoSpaceDE w:val="0"/>
      <w:autoSpaceDN w:val="0"/>
      <w:ind w:left="105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42</cp:revision>
  <cp:lastPrinted>2021-01-13T07:18:00Z</cp:lastPrinted>
  <dcterms:created xsi:type="dcterms:W3CDTF">2019-09-29T09:35:00Z</dcterms:created>
  <dcterms:modified xsi:type="dcterms:W3CDTF">2021-12-06T18:30:00Z</dcterms:modified>
</cp:coreProperties>
</file>