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82" w:rsidRPr="00443182" w:rsidRDefault="00443182" w:rsidP="00443182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</w:rPr>
      </w:pPr>
      <w:r w:rsidRPr="00443182">
        <w:rPr>
          <w:rFonts w:ascii="Arial" w:eastAsia="Times New Roman" w:hAnsi="Arial" w:cs="Arial"/>
          <w:b/>
          <w:bCs/>
          <w:color w:val="3366CC"/>
          <w:kern w:val="36"/>
          <w:sz w:val="33"/>
          <w:szCs w:val="33"/>
        </w:rPr>
        <w:t>Профилактика COVID-19</w:t>
      </w:r>
    </w:p>
    <w:p w:rsidR="00443182" w:rsidRPr="00443182" w:rsidRDefault="00443182" w:rsidP="00443182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443182">
        <w:rPr>
          <w:rFonts w:ascii="Arial" w:eastAsia="Times New Roman" w:hAnsi="Arial" w:cs="Arial"/>
          <w:b/>
          <w:bCs/>
          <w:color w:val="000000"/>
          <w:sz w:val="23"/>
        </w:rPr>
        <w:t>ИНСТРУКЦИИ ПО ПРЕДУПРЕЖДЕНИЮ ИНФИЦИРОВАНИЯ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43182">
        <w:rPr>
          <w:rFonts w:ascii="Arial" w:eastAsia="Times New Roman" w:hAnsi="Arial" w:cs="Arial"/>
          <w:b/>
          <w:bCs/>
          <w:color w:val="000000"/>
          <w:sz w:val="23"/>
        </w:rPr>
        <w:t>COVID-19 ДЛЯ ШКОЛЬНИКОВ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443182">
        <w:rPr>
          <w:rFonts w:ascii="Arial" w:eastAsia="Times New Roman" w:hAnsi="Arial" w:cs="Arial"/>
          <w:color w:val="000000"/>
          <w:sz w:val="23"/>
          <w:szCs w:val="23"/>
        </w:rPr>
        <w:t>Роспотребнадзор</w:t>
      </w:r>
      <w:proofErr w:type="spellEnd"/>
      <w:r w:rsidRPr="00443182">
        <w:rPr>
          <w:rFonts w:ascii="Arial" w:eastAsia="Times New Roman" w:hAnsi="Arial" w:cs="Arial"/>
          <w:color w:val="000000"/>
          <w:sz w:val="23"/>
          <w:szCs w:val="23"/>
        </w:rPr>
        <w:t xml:space="preserve"> разработал для учащихся инструкцию по профилактике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возникновения </w:t>
      </w:r>
      <w:proofErr w:type="spellStart"/>
      <w:r w:rsidRPr="00443182">
        <w:rPr>
          <w:rFonts w:ascii="Arial" w:eastAsia="Times New Roman" w:hAnsi="Arial" w:cs="Arial"/>
          <w:color w:val="000000"/>
          <w:sz w:val="23"/>
          <w:szCs w:val="23"/>
        </w:rPr>
        <w:t>коронавируса</w:t>
      </w:r>
      <w:proofErr w:type="spellEnd"/>
      <w:r w:rsidRPr="00443182">
        <w:rPr>
          <w:rFonts w:ascii="Arial" w:eastAsia="Times New Roman" w:hAnsi="Arial" w:cs="Arial"/>
          <w:color w:val="000000"/>
          <w:sz w:val="23"/>
          <w:szCs w:val="23"/>
        </w:rPr>
        <w:t xml:space="preserve"> в школе. Она включает такие пункты: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1. Чаще мойте руки с мылом, а если отсутствует такая возможность, то пользуйтесь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спиртосодержащими или дезинфицирующими салфетками;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2. Соблюдайте безопасное расстояние – в общественных местах необходимо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находиться не ближе одного метра друг к другу;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3. Ведите здоровый образ жизни – полноценный сон, физическая активность,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употребление продуктов, богатых белками, витаминами и минеральными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веществами;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4. Обеспечивайте защиту дыхательным органам ношением специальной маски – в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зависимости от конструкции её нужно менять спустя 2, 4 или 6 часов;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5. При возникновении симптомов Ковид-19 оставайтесь дома и незамедлительно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обратитесь к врачу.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Соблюдение инструкции по предупреждению инфицирования вирусом является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залогом формирования здоровой и безопасной среды в школьном учреждении,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ведь дети относятся к группе риска.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ПАМЯТКИ ПО ПРЕДУПРЕЖДЕНИЮ ИНФИЦИРОВАНИЯ КОВИД-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19 ДЛЯ ШКОЛЬНИКОВ</w:t>
      </w:r>
      <w:proofErr w:type="gramStart"/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Д</w:t>
      </w:r>
      <w:proofErr w:type="gramEnd"/>
      <w:r w:rsidRPr="00443182">
        <w:rPr>
          <w:rFonts w:ascii="Arial" w:eastAsia="Times New Roman" w:hAnsi="Arial" w:cs="Arial"/>
          <w:color w:val="000000"/>
          <w:sz w:val="23"/>
          <w:szCs w:val="23"/>
        </w:rPr>
        <w:t>ля снижения риска заболевания COVID-19 среди учеников ВОЗ и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443182">
        <w:rPr>
          <w:rFonts w:ascii="Arial" w:eastAsia="Times New Roman" w:hAnsi="Arial" w:cs="Arial"/>
          <w:color w:val="000000"/>
          <w:sz w:val="23"/>
          <w:szCs w:val="23"/>
        </w:rPr>
        <w:t>Роспотребнадзор</w:t>
      </w:r>
      <w:proofErr w:type="spellEnd"/>
      <w:r w:rsidRPr="00443182">
        <w:rPr>
          <w:rFonts w:ascii="Arial" w:eastAsia="Times New Roman" w:hAnsi="Arial" w:cs="Arial"/>
          <w:color w:val="000000"/>
          <w:sz w:val="23"/>
          <w:szCs w:val="23"/>
        </w:rPr>
        <w:t xml:space="preserve"> рекомендуют распространять дополнительную информацию о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предупреждении развития пандемии в учебном заведении. Это могут быть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буклеты и различные информационные материалы на тему: «Как избежать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443182">
        <w:rPr>
          <w:rFonts w:ascii="Arial" w:eastAsia="Times New Roman" w:hAnsi="Arial" w:cs="Arial"/>
          <w:color w:val="000000"/>
          <w:sz w:val="23"/>
          <w:szCs w:val="23"/>
        </w:rPr>
        <w:t>коронавируса</w:t>
      </w:r>
      <w:proofErr w:type="spellEnd"/>
      <w:r w:rsidRPr="00443182">
        <w:rPr>
          <w:rFonts w:ascii="Arial" w:eastAsia="Times New Roman" w:hAnsi="Arial" w:cs="Arial"/>
          <w:color w:val="000000"/>
          <w:sz w:val="23"/>
          <w:szCs w:val="23"/>
        </w:rPr>
        <w:t>?».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Данная памятка по профилактике </w:t>
      </w:r>
      <w:proofErr w:type="spellStart"/>
      <w:r w:rsidRPr="00443182">
        <w:rPr>
          <w:rFonts w:ascii="Arial" w:eastAsia="Times New Roman" w:hAnsi="Arial" w:cs="Arial"/>
          <w:color w:val="000000"/>
          <w:sz w:val="23"/>
          <w:szCs w:val="23"/>
        </w:rPr>
        <w:t>коронавируса</w:t>
      </w:r>
      <w:proofErr w:type="spellEnd"/>
      <w:r w:rsidRPr="00443182">
        <w:rPr>
          <w:rFonts w:ascii="Arial" w:eastAsia="Times New Roman" w:hAnsi="Arial" w:cs="Arial"/>
          <w:color w:val="000000"/>
          <w:sz w:val="23"/>
          <w:szCs w:val="23"/>
        </w:rPr>
        <w:t xml:space="preserve"> в школе для школьников может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быть такой: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 часто мой руки мылом или обрабатывай антисептиком – если на поверхности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кожи есть вирус, то её обработка мыльным или спиртовым раствором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ликвидирует его;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 соблюдай личную гигиену – прикрывай рот и нос салфеткой, в момент кашля и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чихания. Сразу после этого выкинь её и тщательно помой руки;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 соблюдай безопасную дистанцию, пребывая в общественных местах – вирусом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можно заразиться, если вдыхать воздух, находящийся рядом с зараженным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человеком. Поэтому, от людей нужно держаться на расстоянии не менее 1 – 1,5 м;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 xml:space="preserve"> если почувствовал себя плохо, сразу сообщи учителю, если находишься на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уроках, или родителям, пребывая дома – чем раньше ты обратишься за помощью,</w:t>
      </w:r>
      <w:r w:rsidRPr="00443182">
        <w:rPr>
          <w:rFonts w:ascii="Arial" w:eastAsia="Times New Roman" w:hAnsi="Arial" w:cs="Arial"/>
          <w:color w:val="000000"/>
          <w:sz w:val="23"/>
          <w:szCs w:val="23"/>
        </w:rPr>
        <w:br/>
        <w:t>тем выше шансов быстро выздороветь и никого не заразить.</w:t>
      </w:r>
    </w:p>
    <w:p w:rsidR="00000000" w:rsidRDefault="004431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82"/>
    <w:rsid w:val="0044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ice">
    <w:name w:val="voice"/>
    <w:basedOn w:val="a"/>
    <w:rsid w:val="0044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43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HP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2021-02-01T13:12:00Z</dcterms:created>
  <dcterms:modified xsi:type="dcterms:W3CDTF">2021-02-01T13:13:00Z</dcterms:modified>
</cp:coreProperties>
</file>